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54" w:rsidRPr="00212E34" w:rsidRDefault="00F95854" w:rsidP="00F95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212E34">
        <w:rPr>
          <w:rFonts w:ascii="Times New Roman" w:hAnsi="Times New Roman" w:cs="Times New Roman"/>
          <w:sz w:val="17"/>
          <w:szCs w:val="17"/>
        </w:rPr>
        <w:t>МАТЕМАТИКА, 11 класс</w:t>
      </w:r>
    </w:p>
    <w:p w:rsidR="00F95854" w:rsidRPr="00212E3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E34">
        <w:rPr>
          <w:rFonts w:ascii="Times New Roman" w:hAnsi="Times New Roman" w:cs="Times New Roman"/>
          <w:b/>
          <w:bCs/>
          <w:sz w:val="28"/>
          <w:szCs w:val="28"/>
        </w:rPr>
        <w:t>Спецификация</w:t>
      </w:r>
    </w:p>
    <w:p w:rsidR="00F95854" w:rsidRPr="00212E3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E34">
        <w:rPr>
          <w:rFonts w:ascii="Times New Roman" w:hAnsi="Times New Roman" w:cs="Times New Roman"/>
          <w:b/>
          <w:bCs/>
          <w:sz w:val="28"/>
          <w:szCs w:val="28"/>
        </w:rPr>
        <w:t>контрольных измерительных материалов</w:t>
      </w:r>
    </w:p>
    <w:p w:rsidR="00F95854" w:rsidRPr="00212E34" w:rsidRDefault="00F95854" w:rsidP="00F958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E34">
        <w:rPr>
          <w:rFonts w:ascii="Times New Roman" w:hAnsi="Times New Roman" w:cs="Times New Roman"/>
          <w:b/>
          <w:bCs/>
          <w:sz w:val="28"/>
          <w:szCs w:val="28"/>
        </w:rPr>
        <w:t>для проведения в 201</w:t>
      </w:r>
      <w:r w:rsidR="00193583" w:rsidRPr="00212E3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12E34">
        <w:rPr>
          <w:rFonts w:ascii="Times New Roman" w:hAnsi="Times New Roman" w:cs="Times New Roman"/>
          <w:b/>
          <w:bCs/>
          <w:sz w:val="28"/>
          <w:szCs w:val="28"/>
        </w:rPr>
        <w:t xml:space="preserve"> году единого государственного экзамена</w:t>
      </w:r>
    </w:p>
    <w:p w:rsidR="00863918" w:rsidRPr="00212E34" w:rsidRDefault="00F95854" w:rsidP="00F958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E34">
        <w:rPr>
          <w:rFonts w:ascii="Times New Roman" w:hAnsi="Times New Roman" w:cs="Times New Roman"/>
          <w:b/>
          <w:bCs/>
          <w:sz w:val="28"/>
          <w:szCs w:val="28"/>
        </w:rPr>
        <w:t>по МАТЕМАТИКЕ</w:t>
      </w:r>
    </w:p>
    <w:p w:rsidR="006A3822" w:rsidRPr="00212E34" w:rsidRDefault="006A3822" w:rsidP="006A3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12E34">
        <w:rPr>
          <w:rFonts w:ascii="Times New Roman" w:hAnsi="Times New Roman" w:cs="Times New Roman"/>
          <w:b/>
          <w:bCs/>
        </w:rPr>
        <w:t>1.</w:t>
      </w:r>
      <w:r w:rsidR="00F95854" w:rsidRPr="00212E34">
        <w:rPr>
          <w:rFonts w:ascii="Times New Roman" w:hAnsi="Times New Roman" w:cs="Times New Roman"/>
          <w:b/>
          <w:bCs/>
        </w:rPr>
        <w:t>Назначение конт</w:t>
      </w:r>
      <w:r w:rsidR="00895169" w:rsidRPr="00212E34">
        <w:rPr>
          <w:rFonts w:ascii="Times New Roman" w:hAnsi="Times New Roman" w:cs="Times New Roman"/>
          <w:b/>
          <w:bCs/>
        </w:rPr>
        <w:t>рольных измерительных материалов</w:t>
      </w:r>
    </w:p>
    <w:p w:rsidR="00F95854" w:rsidRPr="00212E3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выпускниками государственного образовательного стандарта среднего (полного) общего образования. Результаты Единого государственного экзамена по математике признаются общеобразовательными учреждениями, в которых реализуются образовательные программы среднего (полного) общего образования, как результаты государственной (итоговой) аттестации, а образовательными учреждениями высшего профессионального образования как результаты вступит</w:t>
      </w:r>
      <w:r w:rsidR="006F4FA3" w:rsidRPr="00212E34">
        <w:rPr>
          <w:rFonts w:ascii="Times New Roman" w:hAnsi="Times New Roman" w:cs="Times New Roman"/>
          <w:sz w:val="24"/>
          <w:szCs w:val="24"/>
        </w:rPr>
        <w:t>ельных испытаний по математике.</w:t>
      </w:r>
    </w:p>
    <w:p w:rsidR="006F4FA3" w:rsidRPr="00212E34" w:rsidRDefault="006F4FA3" w:rsidP="006F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5854" w:rsidRPr="00212E34" w:rsidRDefault="006F4FA3" w:rsidP="008951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95854" w:rsidRPr="00212E34">
        <w:rPr>
          <w:rFonts w:ascii="Times New Roman" w:hAnsi="Times New Roman" w:cs="Times New Roman"/>
          <w:b/>
          <w:bCs/>
          <w:sz w:val="24"/>
          <w:szCs w:val="24"/>
        </w:rPr>
        <w:t>. Подходы к отбору содержания, разработке структуры КИМ ЕГЭ</w:t>
      </w:r>
    </w:p>
    <w:p w:rsidR="00E52070" w:rsidRPr="00212E3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Представленная модель экзаменационной работы по математике (кодификаторы элементов содержания и требований для составления контрольных измерительных материалов, демонстрационный вариант, система оценивания экзаменационной работы) предназначена для использования в качестве комплекта нормативных документов, регламентирующих разработку контрольных измерительных мат</w:t>
      </w:r>
      <w:r w:rsidR="006F4FA3" w:rsidRPr="00212E34">
        <w:rPr>
          <w:rFonts w:ascii="Times New Roman" w:hAnsi="Times New Roman" w:cs="Times New Roman"/>
          <w:sz w:val="24"/>
          <w:szCs w:val="24"/>
        </w:rPr>
        <w:t>ериалов ЕГЭ по математике в 201</w:t>
      </w:r>
      <w:r w:rsidR="00E52070" w:rsidRPr="00212E34">
        <w:rPr>
          <w:rFonts w:ascii="Times New Roman" w:hAnsi="Times New Roman" w:cs="Times New Roman"/>
          <w:sz w:val="24"/>
          <w:szCs w:val="24"/>
        </w:rPr>
        <w:t>5 г.</w:t>
      </w:r>
    </w:p>
    <w:p w:rsidR="00F95854" w:rsidRPr="00212E3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.</w:t>
      </w:r>
      <w:r w:rsidR="00E52070" w:rsidRPr="00212E34">
        <w:rPr>
          <w:rFonts w:ascii="Times New Roman" w:hAnsi="Times New Roman" w:cs="Times New Roman"/>
          <w:sz w:val="24"/>
          <w:szCs w:val="24"/>
        </w:rPr>
        <w:t>По сравнению</w:t>
      </w:r>
      <w:r w:rsidR="004C57C4" w:rsidRPr="00212E34">
        <w:rPr>
          <w:rFonts w:ascii="Times New Roman" w:hAnsi="Times New Roman" w:cs="Times New Roman"/>
          <w:sz w:val="24"/>
          <w:szCs w:val="24"/>
        </w:rPr>
        <w:t xml:space="preserve"> с</w:t>
      </w:r>
      <w:r w:rsidR="0022689C" w:rsidRPr="00212E34">
        <w:rPr>
          <w:rFonts w:ascii="Times New Roman" w:hAnsi="Times New Roman" w:cs="Times New Roman"/>
          <w:sz w:val="24"/>
          <w:szCs w:val="24"/>
        </w:rPr>
        <w:t xml:space="preserve"> моделью 2014г. </w:t>
      </w:r>
      <w:r w:rsidR="00E52070" w:rsidRPr="00212E34">
        <w:rPr>
          <w:rFonts w:ascii="Times New Roman" w:hAnsi="Times New Roman" w:cs="Times New Roman"/>
          <w:sz w:val="24"/>
          <w:szCs w:val="24"/>
        </w:rPr>
        <w:t xml:space="preserve"> имеются изменения</w:t>
      </w:r>
      <w:proofErr w:type="gramStart"/>
      <w:r w:rsidR="00E52070" w:rsidRPr="00212E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E52070" w:rsidRPr="00212E34">
        <w:rPr>
          <w:rFonts w:ascii="Times New Roman" w:hAnsi="Times New Roman" w:cs="Times New Roman"/>
          <w:sz w:val="24"/>
          <w:szCs w:val="24"/>
        </w:rPr>
        <w:t xml:space="preserve">Работа в 2015 </w:t>
      </w:r>
      <w:proofErr w:type="spellStart"/>
      <w:r w:rsidR="00E52070" w:rsidRPr="00212E34">
        <w:rPr>
          <w:rFonts w:ascii="Times New Roman" w:hAnsi="Times New Roman" w:cs="Times New Roman"/>
          <w:sz w:val="24"/>
          <w:szCs w:val="24"/>
        </w:rPr>
        <w:t>г.состоит</w:t>
      </w:r>
      <w:proofErr w:type="spellEnd"/>
      <w:r w:rsidR="00E52070" w:rsidRPr="00212E34">
        <w:rPr>
          <w:rFonts w:ascii="Times New Roman" w:hAnsi="Times New Roman" w:cs="Times New Roman"/>
          <w:sz w:val="24"/>
          <w:szCs w:val="24"/>
        </w:rPr>
        <w:t xml:space="preserve"> из двух</w:t>
      </w:r>
    </w:p>
    <w:p w:rsidR="00E52070" w:rsidRPr="00212E34" w:rsidRDefault="00064C33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ч</w:t>
      </w:r>
      <w:r w:rsidR="00E52070" w:rsidRPr="00212E34">
        <w:rPr>
          <w:rFonts w:ascii="Times New Roman" w:hAnsi="Times New Roman" w:cs="Times New Roman"/>
          <w:sz w:val="24"/>
          <w:szCs w:val="24"/>
        </w:rPr>
        <w:t>астей и содержит 21 задание. Сохраняется преемственность</w:t>
      </w:r>
      <w:r w:rsidRPr="00212E34">
        <w:rPr>
          <w:rFonts w:ascii="Times New Roman" w:hAnsi="Times New Roman" w:cs="Times New Roman"/>
          <w:sz w:val="24"/>
          <w:szCs w:val="24"/>
        </w:rPr>
        <w:t xml:space="preserve"> в тематике</w:t>
      </w:r>
      <w:proofErr w:type="gramStart"/>
      <w:r w:rsidRPr="00212E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2E34">
        <w:rPr>
          <w:rFonts w:ascii="Times New Roman" w:hAnsi="Times New Roman" w:cs="Times New Roman"/>
          <w:sz w:val="24"/>
          <w:szCs w:val="24"/>
        </w:rPr>
        <w:t xml:space="preserve">примерном </w:t>
      </w:r>
    </w:p>
    <w:p w:rsidR="00064C33" w:rsidRPr="00212E34" w:rsidRDefault="00064C33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E34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212E34">
        <w:rPr>
          <w:rFonts w:ascii="Times New Roman" w:hAnsi="Times New Roman" w:cs="Times New Roman"/>
          <w:sz w:val="24"/>
          <w:szCs w:val="24"/>
        </w:rPr>
        <w:t xml:space="preserve"> и ур</w:t>
      </w:r>
      <w:r w:rsidR="0040433C" w:rsidRPr="00212E34">
        <w:rPr>
          <w:rFonts w:ascii="Times New Roman" w:hAnsi="Times New Roman" w:cs="Times New Roman"/>
          <w:sz w:val="24"/>
          <w:szCs w:val="24"/>
        </w:rPr>
        <w:t xml:space="preserve">овне сложностей </w:t>
      </w:r>
      <w:proofErr w:type="spellStart"/>
      <w:r w:rsidR="0040433C" w:rsidRPr="00212E34">
        <w:rPr>
          <w:rFonts w:ascii="Times New Roman" w:hAnsi="Times New Roman" w:cs="Times New Roman"/>
          <w:sz w:val="24"/>
          <w:szCs w:val="24"/>
        </w:rPr>
        <w:t>заданий.</w:t>
      </w:r>
      <w:r w:rsidRPr="00212E34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212E34">
        <w:rPr>
          <w:rFonts w:ascii="Times New Roman" w:hAnsi="Times New Roman" w:cs="Times New Roman"/>
          <w:sz w:val="24"/>
          <w:szCs w:val="24"/>
        </w:rPr>
        <w:t xml:space="preserve"> целью оптимизации структуры</w:t>
      </w:r>
    </w:p>
    <w:p w:rsidR="00064C33" w:rsidRPr="00212E34" w:rsidRDefault="00064C33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варианта и с учётом опыта ЕГЭ 2014 </w:t>
      </w:r>
      <w:r w:rsidR="00A82645" w:rsidRPr="00212E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25464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A82645" w:rsidRPr="00212E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2645" w:rsidRPr="00212E34">
        <w:rPr>
          <w:rFonts w:ascii="Times New Roman" w:hAnsi="Times New Roman" w:cs="Times New Roman"/>
          <w:sz w:val="24"/>
          <w:szCs w:val="24"/>
        </w:rPr>
        <w:t>произведена перестановка некоторых заданий с кратким ответом .Добавлено одно задание с кратким ответом</w:t>
      </w:r>
      <w:r w:rsidR="0040433C" w:rsidRPr="00212E34">
        <w:rPr>
          <w:rFonts w:ascii="Times New Roman" w:hAnsi="Times New Roman" w:cs="Times New Roman"/>
          <w:sz w:val="24"/>
          <w:szCs w:val="24"/>
        </w:rPr>
        <w:t xml:space="preserve"> базового уровня сложности,</w:t>
      </w:r>
    </w:p>
    <w:p w:rsidR="0040433C" w:rsidRPr="00212E34" w:rsidRDefault="0040433C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E34">
        <w:rPr>
          <w:rFonts w:ascii="Times New Roman" w:hAnsi="Times New Roman" w:cs="Times New Roman"/>
          <w:sz w:val="24"/>
          <w:szCs w:val="24"/>
        </w:rPr>
        <w:t>предназначенное</w:t>
      </w:r>
      <w:proofErr w:type="gramEnd"/>
      <w:r w:rsidRPr="00212E34">
        <w:rPr>
          <w:rFonts w:ascii="Times New Roman" w:hAnsi="Times New Roman" w:cs="Times New Roman"/>
          <w:sz w:val="24"/>
          <w:szCs w:val="24"/>
        </w:rPr>
        <w:t xml:space="preserve"> для проверки навыков</w:t>
      </w:r>
      <w:r w:rsidR="00EB18BC" w:rsidRPr="00212E34">
        <w:rPr>
          <w:rFonts w:ascii="Times New Roman" w:hAnsi="Times New Roman" w:cs="Times New Roman"/>
          <w:sz w:val="24"/>
          <w:szCs w:val="24"/>
        </w:rPr>
        <w:t xml:space="preserve"> практического применении математики.</w:t>
      </w:r>
    </w:p>
    <w:p w:rsidR="00EB18BC" w:rsidRPr="00212E34" w:rsidRDefault="00EB18BC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Часть 1 содержит 10 заданий</w:t>
      </w:r>
      <w:r w:rsidR="004C57C4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(задания В1-В10) с кратким числовым ответом</w:t>
      </w:r>
      <w:proofErr w:type="gramStart"/>
      <w:r w:rsidRPr="00212E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2E34">
        <w:rPr>
          <w:rFonts w:ascii="Times New Roman" w:hAnsi="Times New Roman" w:cs="Times New Roman"/>
          <w:sz w:val="24"/>
          <w:szCs w:val="24"/>
        </w:rPr>
        <w:t>проверяющих</w:t>
      </w:r>
    </w:p>
    <w:p w:rsidR="00EB18BC" w:rsidRPr="00212E34" w:rsidRDefault="004C57C4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н</w:t>
      </w:r>
      <w:r w:rsidR="00EB18BC" w:rsidRPr="00212E34">
        <w:rPr>
          <w:rFonts w:ascii="Times New Roman" w:hAnsi="Times New Roman" w:cs="Times New Roman"/>
          <w:sz w:val="24"/>
          <w:szCs w:val="24"/>
        </w:rPr>
        <w:t>аличие практических математических знаний</w:t>
      </w:r>
      <w:r w:rsidRPr="00212E34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="00EB18BC" w:rsidRPr="00212E34">
        <w:rPr>
          <w:rFonts w:ascii="Times New Roman" w:hAnsi="Times New Roman" w:cs="Times New Roman"/>
          <w:sz w:val="24"/>
          <w:szCs w:val="24"/>
        </w:rPr>
        <w:t xml:space="preserve"> базового уровня.</w:t>
      </w:r>
    </w:p>
    <w:p w:rsidR="00EB18BC" w:rsidRPr="00212E34" w:rsidRDefault="00EB18BC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Часть 2 </w:t>
      </w:r>
      <w:r w:rsidR="008C1495" w:rsidRPr="00212E34">
        <w:rPr>
          <w:rFonts w:ascii="Times New Roman" w:hAnsi="Times New Roman" w:cs="Times New Roman"/>
          <w:sz w:val="24"/>
          <w:szCs w:val="24"/>
        </w:rPr>
        <w:t>содержит 11 заданий</w:t>
      </w:r>
      <w:r w:rsidR="00DD6CC0" w:rsidRPr="00212E34">
        <w:rPr>
          <w:rFonts w:ascii="Times New Roman" w:hAnsi="Times New Roman" w:cs="Times New Roman"/>
          <w:sz w:val="24"/>
          <w:szCs w:val="24"/>
        </w:rPr>
        <w:t xml:space="preserve"> по материалу курса мате</w:t>
      </w:r>
      <w:r w:rsidR="004C57C4" w:rsidRPr="00212E34">
        <w:rPr>
          <w:rFonts w:ascii="Times New Roman" w:hAnsi="Times New Roman" w:cs="Times New Roman"/>
          <w:sz w:val="24"/>
          <w:szCs w:val="24"/>
        </w:rPr>
        <w:t xml:space="preserve">матики средней </w:t>
      </w:r>
      <w:proofErr w:type="spellStart"/>
      <w:r w:rsidR="004C57C4" w:rsidRPr="00212E34">
        <w:rPr>
          <w:rFonts w:ascii="Times New Roman" w:hAnsi="Times New Roman" w:cs="Times New Roman"/>
          <w:sz w:val="24"/>
          <w:szCs w:val="24"/>
        </w:rPr>
        <w:t>школы</w:t>
      </w:r>
      <w:proofErr w:type="gramStart"/>
      <w:r w:rsidR="004C57C4" w:rsidRPr="00212E3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4C57C4" w:rsidRPr="00212E34">
        <w:rPr>
          <w:rFonts w:ascii="Times New Roman" w:hAnsi="Times New Roman" w:cs="Times New Roman"/>
          <w:sz w:val="24"/>
          <w:szCs w:val="24"/>
        </w:rPr>
        <w:t>роверяющих</w:t>
      </w:r>
      <w:proofErr w:type="spellEnd"/>
      <w:r w:rsidR="00DD6CC0" w:rsidRPr="00212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CC0" w:rsidRPr="00212E34" w:rsidRDefault="00FF62DB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у</w:t>
      </w:r>
      <w:r w:rsidR="00DD6CC0" w:rsidRPr="00212E34">
        <w:rPr>
          <w:rFonts w:ascii="Times New Roman" w:hAnsi="Times New Roman" w:cs="Times New Roman"/>
          <w:sz w:val="24"/>
          <w:szCs w:val="24"/>
        </w:rPr>
        <w:t xml:space="preserve">ровень профильной математической </w:t>
      </w:r>
      <w:proofErr w:type="spellStart"/>
      <w:r w:rsidR="00DD6CC0" w:rsidRPr="00212E34">
        <w:rPr>
          <w:rFonts w:ascii="Times New Roman" w:hAnsi="Times New Roman" w:cs="Times New Roman"/>
          <w:sz w:val="24"/>
          <w:szCs w:val="24"/>
        </w:rPr>
        <w:t>подготовки</w:t>
      </w:r>
      <w:proofErr w:type="gramStart"/>
      <w:r w:rsidR="00DD6CC0" w:rsidRPr="00212E34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DD6CC0" w:rsidRPr="00212E3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D6CC0" w:rsidRPr="0021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C0" w:rsidRPr="00212E34">
        <w:rPr>
          <w:rFonts w:ascii="Times New Roman" w:hAnsi="Times New Roman" w:cs="Times New Roman"/>
          <w:sz w:val="24"/>
          <w:szCs w:val="24"/>
        </w:rPr>
        <w:t>них:пять</w:t>
      </w:r>
      <w:proofErr w:type="spellEnd"/>
      <w:r w:rsidR="00DD6CC0" w:rsidRPr="00212E34">
        <w:rPr>
          <w:rFonts w:ascii="Times New Roman" w:hAnsi="Times New Roman" w:cs="Times New Roman"/>
          <w:sz w:val="24"/>
          <w:szCs w:val="24"/>
        </w:rPr>
        <w:t xml:space="preserve"> заданий (задания В 11-В15)</w:t>
      </w:r>
    </w:p>
    <w:p w:rsidR="00DD6CC0" w:rsidRPr="00212E34" w:rsidRDefault="00FF62DB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с</w:t>
      </w:r>
      <w:r w:rsidR="00DD6CC0" w:rsidRPr="00212E34">
        <w:rPr>
          <w:rFonts w:ascii="Times New Roman" w:hAnsi="Times New Roman" w:cs="Times New Roman"/>
          <w:sz w:val="24"/>
          <w:szCs w:val="24"/>
        </w:rPr>
        <w:t xml:space="preserve"> кратким ответом и шесть заданий</w:t>
      </w:r>
      <w:r w:rsidR="004C57C4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DD6CC0" w:rsidRPr="00212E34">
        <w:rPr>
          <w:rFonts w:ascii="Times New Roman" w:hAnsi="Times New Roman" w:cs="Times New Roman"/>
          <w:sz w:val="24"/>
          <w:szCs w:val="24"/>
        </w:rPr>
        <w:t>(заданияС1-С6) с развёрнутым  ответом</w:t>
      </w:r>
      <w:r w:rsidRPr="00212E34">
        <w:rPr>
          <w:rFonts w:ascii="Times New Roman" w:hAnsi="Times New Roman" w:cs="Times New Roman"/>
          <w:sz w:val="24"/>
          <w:szCs w:val="24"/>
        </w:rPr>
        <w:t>.</w:t>
      </w:r>
    </w:p>
    <w:p w:rsidR="00D375CA" w:rsidRPr="00212E34" w:rsidRDefault="00D375CA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В соответствии с действующими нормативными документами результат выполнения</w:t>
      </w:r>
    </w:p>
    <w:p w:rsidR="00D375CA" w:rsidRPr="00212E34" w:rsidRDefault="00D375CA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экзаменационной работы не влияет на аттестационную о</w:t>
      </w:r>
      <w:r w:rsidR="002F1F1F" w:rsidRPr="00212E34">
        <w:rPr>
          <w:rFonts w:ascii="Times New Roman" w:hAnsi="Times New Roman" w:cs="Times New Roman"/>
          <w:sz w:val="24"/>
          <w:szCs w:val="24"/>
        </w:rPr>
        <w:t xml:space="preserve">тметку выпускника. По </w:t>
      </w:r>
    </w:p>
    <w:p w:rsidR="002F1F1F" w:rsidRPr="00212E34" w:rsidRDefault="002F1F1F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результатам ЕГЭ устанавливается только минимальный </w:t>
      </w:r>
      <w:proofErr w:type="spellStart"/>
      <w:r w:rsidRPr="00212E34">
        <w:rPr>
          <w:rFonts w:ascii="Times New Roman" w:hAnsi="Times New Roman" w:cs="Times New Roman"/>
          <w:sz w:val="24"/>
          <w:szCs w:val="24"/>
        </w:rPr>
        <w:t>балл</w:t>
      </w:r>
      <w:proofErr w:type="gramStart"/>
      <w:r w:rsidRPr="00212E3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212E34">
        <w:rPr>
          <w:rFonts w:ascii="Times New Roman" w:hAnsi="Times New Roman" w:cs="Times New Roman"/>
          <w:sz w:val="24"/>
          <w:szCs w:val="24"/>
        </w:rPr>
        <w:t>остижение</w:t>
      </w:r>
      <w:proofErr w:type="spellEnd"/>
      <w:r w:rsidRPr="00212E34">
        <w:rPr>
          <w:rFonts w:ascii="Times New Roman" w:hAnsi="Times New Roman" w:cs="Times New Roman"/>
          <w:sz w:val="24"/>
          <w:szCs w:val="24"/>
        </w:rPr>
        <w:t xml:space="preserve"> которого </w:t>
      </w:r>
    </w:p>
    <w:p w:rsidR="002F1F1F" w:rsidRPr="00212E34" w:rsidRDefault="002F1F1F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необходимо для получения аттестата о среднем (полном)</w:t>
      </w:r>
      <w:r w:rsidR="00625464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общем образовании.</w:t>
      </w:r>
    </w:p>
    <w:p w:rsidR="002F1F1F" w:rsidRPr="00212E34" w:rsidRDefault="002F1F1F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В этих условиях выполнение заданий части 1 экзаменационной работы</w:t>
      </w:r>
      <w:r w:rsidR="004C57C4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(задания В1-В10)</w:t>
      </w:r>
    </w:p>
    <w:p w:rsidR="006A3822" w:rsidRPr="00212E34" w:rsidRDefault="006A3DDE" w:rsidP="00E52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с</w:t>
      </w:r>
      <w:r w:rsidR="002F1F1F" w:rsidRPr="00212E34">
        <w:rPr>
          <w:rFonts w:ascii="Times New Roman" w:hAnsi="Times New Roman" w:cs="Times New Roman"/>
          <w:sz w:val="24"/>
          <w:szCs w:val="24"/>
        </w:rPr>
        <w:t>видетельствует о наличии у участника экзамена общематематических умений</w:t>
      </w:r>
      <w:proofErr w:type="gramStart"/>
      <w:r w:rsidR="002F1F1F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E34">
        <w:rPr>
          <w:rFonts w:ascii="Times New Roman" w:hAnsi="Times New Roman" w:cs="Times New Roman"/>
          <w:sz w:val="24"/>
          <w:szCs w:val="24"/>
        </w:rPr>
        <w:t>необходимых человеку в современном</w:t>
      </w:r>
      <w:r w:rsidR="004C57C4" w:rsidRPr="00212E34">
        <w:rPr>
          <w:rFonts w:ascii="Times New Roman" w:hAnsi="Times New Roman" w:cs="Times New Roman"/>
          <w:sz w:val="24"/>
          <w:szCs w:val="24"/>
        </w:rPr>
        <w:t xml:space="preserve"> обществе</w:t>
      </w:r>
      <w:r w:rsidRPr="00212E34">
        <w:rPr>
          <w:rFonts w:ascii="Times New Roman" w:hAnsi="Times New Roman" w:cs="Times New Roman"/>
          <w:sz w:val="24"/>
          <w:szCs w:val="24"/>
        </w:rPr>
        <w:t xml:space="preserve"> . Задания этой части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F95854" w:rsidRPr="00212E34">
        <w:rPr>
          <w:rFonts w:ascii="Times New Roman" w:hAnsi="Times New Roman" w:cs="Times New Roman"/>
          <w:sz w:val="24"/>
          <w:szCs w:val="24"/>
        </w:rPr>
        <w:t>проверяют базовые вычислительные и лог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ические умения и навыки, умение </w:t>
      </w:r>
      <w:r w:rsidR="00F95854" w:rsidRPr="00212E34">
        <w:rPr>
          <w:rFonts w:ascii="Times New Roman" w:hAnsi="Times New Roman" w:cs="Times New Roman"/>
          <w:sz w:val="24"/>
          <w:szCs w:val="24"/>
        </w:rPr>
        <w:t>анализировать информацию, предст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авленную в графиках и таблицах, </w:t>
      </w:r>
      <w:r w:rsidR="00F95854" w:rsidRPr="00212E34">
        <w:rPr>
          <w:rFonts w:ascii="Times New Roman" w:hAnsi="Times New Roman" w:cs="Times New Roman"/>
          <w:sz w:val="24"/>
          <w:szCs w:val="24"/>
        </w:rPr>
        <w:t>использовать простейшие вероятн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остные и статистические модели, </w:t>
      </w:r>
      <w:r w:rsidR="00F95854" w:rsidRPr="00212E34">
        <w:rPr>
          <w:rFonts w:ascii="Times New Roman" w:hAnsi="Times New Roman" w:cs="Times New Roman"/>
          <w:sz w:val="24"/>
          <w:szCs w:val="24"/>
        </w:rPr>
        <w:t>ориентироваться в простейших геоме</w:t>
      </w:r>
      <w:r w:rsidR="004C57C4" w:rsidRPr="00212E34">
        <w:rPr>
          <w:rFonts w:ascii="Times New Roman" w:hAnsi="Times New Roman" w:cs="Times New Roman"/>
          <w:sz w:val="24"/>
          <w:szCs w:val="24"/>
        </w:rPr>
        <w:t>трических конструкциях.  В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F95854" w:rsidRPr="00212E34">
        <w:rPr>
          <w:rFonts w:ascii="Times New Roman" w:hAnsi="Times New Roman" w:cs="Times New Roman"/>
          <w:sz w:val="24"/>
          <w:szCs w:val="24"/>
        </w:rPr>
        <w:t>первую часть работы включены задания б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азового уровня по всем основным </w:t>
      </w:r>
      <w:r w:rsidR="00F95854" w:rsidRPr="00212E34">
        <w:rPr>
          <w:rFonts w:ascii="Times New Roman" w:hAnsi="Times New Roman" w:cs="Times New Roman"/>
          <w:sz w:val="24"/>
          <w:szCs w:val="24"/>
        </w:rPr>
        <w:t>разделам требований ГОС – геометри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я (планиметрия и стереометрия), </w:t>
      </w:r>
      <w:r w:rsidR="00F95854" w:rsidRPr="00212E34">
        <w:rPr>
          <w:rFonts w:ascii="Times New Roman" w:hAnsi="Times New Roman" w:cs="Times New Roman"/>
          <w:sz w:val="24"/>
          <w:szCs w:val="24"/>
        </w:rPr>
        <w:t>алгебра, начала математического анализа.</w:t>
      </w:r>
    </w:p>
    <w:p w:rsidR="00F95854" w:rsidRPr="00212E34" w:rsidRDefault="00F95854" w:rsidP="006F4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В целях более эффективного отб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ора выпускников для продолжения </w:t>
      </w:r>
      <w:r w:rsidR="006A3822" w:rsidRPr="00212E3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212E34">
        <w:rPr>
          <w:rFonts w:ascii="Times New Roman" w:hAnsi="Times New Roman" w:cs="Times New Roman"/>
          <w:sz w:val="24"/>
          <w:szCs w:val="24"/>
        </w:rPr>
        <w:t>в высших учебных заведен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иях с различными требованиями к </w:t>
      </w:r>
      <w:r w:rsidRPr="00212E34">
        <w:rPr>
          <w:rFonts w:ascii="Times New Roman" w:hAnsi="Times New Roman" w:cs="Times New Roman"/>
          <w:sz w:val="24"/>
          <w:szCs w:val="24"/>
        </w:rPr>
        <w:t>уровню математической подготовки выпу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скников, задания части 2 работы </w:t>
      </w:r>
      <w:r w:rsidRPr="00212E34">
        <w:rPr>
          <w:rFonts w:ascii="Times New Roman" w:hAnsi="Times New Roman" w:cs="Times New Roman"/>
          <w:sz w:val="24"/>
          <w:szCs w:val="24"/>
        </w:rPr>
        <w:t>предназначены для проверки знаний на том уровне требований, который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традиционно предъявляется вузами с проф</w:t>
      </w:r>
      <w:r w:rsidR="004A5055" w:rsidRPr="00212E34">
        <w:rPr>
          <w:rFonts w:ascii="Times New Roman" w:hAnsi="Times New Roman" w:cs="Times New Roman"/>
          <w:sz w:val="24"/>
          <w:szCs w:val="24"/>
        </w:rPr>
        <w:t>ильным экзамено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м по математике. </w:t>
      </w:r>
      <w:r w:rsidRPr="00212E34">
        <w:rPr>
          <w:rFonts w:ascii="Times New Roman" w:hAnsi="Times New Roman" w:cs="Times New Roman"/>
          <w:sz w:val="24"/>
          <w:szCs w:val="24"/>
        </w:rPr>
        <w:t>Последние два задания второй части предн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азначены для конкурсного отбора </w:t>
      </w:r>
      <w:r w:rsidRPr="00212E34">
        <w:rPr>
          <w:rFonts w:ascii="Times New Roman" w:hAnsi="Times New Roman" w:cs="Times New Roman"/>
          <w:sz w:val="24"/>
          <w:szCs w:val="24"/>
        </w:rPr>
        <w:t>в вузы с повышенными требованиями к математической подготовке</w:t>
      </w:r>
      <w:r w:rsidR="006A3822" w:rsidRPr="00212E34">
        <w:rPr>
          <w:rFonts w:ascii="Times New Roman" w:hAnsi="Times New Roman" w:cs="Times New Roman"/>
          <w:sz w:val="24"/>
          <w:szCs w:val="24"/>
        </w:rPr>
        <w:t xml:space="preserve"> абитуриентов.</w:t>
      </w:r>
    </w:p>
    <w:p w:rsidR="00F95854" w:rsidRPr="00212E3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Сохранена успешно за</w:t>
      </w:r>
      <w:r w:rsidR="006F4FA3" w:rsidRPr="00212E34">
        <w:rPr>
          <w:rFonts w:ascii="Times New Roman" w:hAnsi="Times New Roman" w:cs="Times New Roman"/>
          <w:sz w:val="24"/>
          <w:szCs w:val="24"/>
        </w:rPr>
        <w:t>рекомендовавшая себя в 2011</w:t>
      </w:r>
      <w:r w:rsidR="00584EFD" w:rsidRPr="00212E34">
        <w:rPr>
          <w:rFonts w:ascii="Times New Roman" w:hAnsi="Times New Roman" w:cs="Times New Roman"/>
          <w:sz w:val="24"/>
          <w:szCs w:val="24"/>
        </w:rPr>
        <w:t xml:space="preserve"> -</w:t>
      </w:r>
      <w:r w:rsidR="006F4FA3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DD6CC0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6F4FA3" w:rsidRPr="00212E34">
        <w:rPr>
          <w:rFonts w:ascii="Times New Roman" w:hAnsi="Times New Roman" w:cs="Times New Roman"/>
          <w:sz w:val="24"/>
          <w:szCs w:val="24"/>
        </w:rPr>
        <w:t>201</w:t>
      </w:r>
      <w:r w:rsidR="00160212" w:rsidRPr="00212E34">
        <w:rPr>
          <w:rFonts w:ascii="Times New Roman" w:hAnsi="Times New Roman" w:cs="Times New Roman"/>
          <w:sz w:val="24"/>
          <w:szCs w:val="24"/>
        </w:rPr>
        <w:t>4</w:t>
      </w:r>
      <w:r w:rsidRPr="00212E34">
        <w:rPr>
          <w:rFonts w:ascii="Times New Roman" w:hAnsi="Times New Roman" w:cs="Times New Roman"/>
          <w:sz w:val="24"/>
          <w:szCs w:val="24"/>
        </w:rPr>
        <w:t xml:space="preserve"> г. система</w:t>
      </w:r>
      <w:r w:rsidR="006A3822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 xml:space="preserve">оценивания заданий с развернутым ответом. Эта 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система, продолжавшая </w:t>
      </w:r>
      <w:r w:rsidRPr="00212E34">
        <w:rPr>
          <w:rFonts w:ascii="Times New Roman" w:hAnsi="Times New Roman" w:cs="Times New Roman"/>
          <w:sz w:val="24"/>
          <w:szCs w:val="24"/>
        </w:rPr>
        <w:t>традиции выпускных и вступит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ельных экзаменов по математике, основывается на следующих </w:t>
      </w:r>
      <w:r w:rsidRPr="00212E34">
        <w:rPr>
          <w:rFonts w:ascii="Times New Roman" w:hAnsi="Times New Roman" w:cs="Times New Roman"/>
          <w:sz w:val="24"/>
          <w:szCs w:val="24"/>
        </w:rPr>
        <w:t>принципах</w:t>
      </w:r>
      <w:r w:rsidR="00625464" w:rsidRPr="00212E3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9653B5" w:rsidRPr="0021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2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854" w:rsidRPr="00212E3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lastRenderedPageBreak/>
        <w:t>1. Возможны различные способ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ы решения в записи развернутого </w:t>
      </w:r>
      <w:r w:rsidRPr="00212E34">
        <w:rPr>
          <w:rFonts w:ascii="Times New Roman" w:hAnsi="Times New Roman" w:cs="Times New Roman"/>
          <w:sz w:val="24"/>
          <w:szCs w:val="24"/>
        </w:rPr>
        <w:t>ответа. Главное требование – ре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шение должно быть математически </w:t>
      </w:r>
      <w:r w:rsidRPr="00212E34">
        <w:rPr>
          <w:rFonts w:ascii="Times New Roman" w:hAnsi="Times New Roman" w:cs="Times New Roman"/>
          <w:sz w:val="24"/>
          <w:szCs w:val="24"/>
        </w:rPr>
        <w:t>грамотным, из него должен быть понятен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 ход рассуждений автора работы. </w:t>
      </w:r>
      <w:r w:rsidRPr="00212E34">
        <w:rPr>
          <w:rFonts w:ascii="Times New Roman" w:hAnsi="Times New Roman" w:cs="Times New Roman"/>
          <w:sz w:val="24"/>
          <w:szCs w:val="24"/>
        </w:rPr>
        <w:t>В остальном (метод, форма записи) р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ешение может быть произвольным. </w:t>
      </w:r>
      <w:r w:rsidRPr="00212E34">
        <w:rPr>
          <w:rFonts w:ascii="Times New Roman" w:hAnsi="Times New Roman" w:cs="Times New Roman"/>
          <w:sz w:val="24"/>
          <w:szCs w:val="24"/>
        </w:rPr>
        <w:t>Полнота и обоснованность рассуж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дений оцениваются независимо от </w:t>
      </w:r>
      <w:r w:rsidRPr="00212E34">
        <w:rPr>
          <w:rFonts w:ascii="Times New Roman" w:hAnsi="Times New Roman" w:cs="Times New Roman"/>
          <w:sz w:val="24"/>
          <w:szCs w:val="24"/>
        </w:rPr>
        <w:t>выбранного метода решения. При этом</w:t>
      </w:r>
      <w:r w:rsidR="00160212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F43526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оценивается продвижение выпускника в р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ешении задачи, а не недочеты по </w:t>
      </w:r>
      <w:r w:rsidRPr="00212E34">
        <w:rPr>
          <w:rFonts w:ascii="Times New Roman" w:hAnsi="Times New Roman" w:cs="Times New Roman"/>
          <w:sz w:val="24"/>
          <w:szCs w:val="24"/>
        </w:rPr>
        <w:t>сравнению с «эталонным» решением.</w:t>
      </w:r>
    </w:p>
    <w:p w:rsidR="00F95854" w:rsidRPr="00212E34" w:rsidRDefault="00F95854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2. При решении задачи можно использовать без доказательств и ссылок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любые математические факты, сод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ержащиеся в учебниках и учебных </w:t>
      </w:r>
      <w:r w:rsidRPr="00212E34">
        <w:rPr>
          <w:rFonts w:ascii="Times New Roman" w:hAnsi="Times New Roman" w:cs="Times New Roman"/>
          <w:sz w:val="24"/>
          <w:szCs w:val="24"/>
        </w:rPr>
        <w:t>пособиях, допущенных или рекомендован</w:t>
      </w:r>
      <w:r w:rsidR="00895169" w:rsidRPr="00212E34">
        <w:rPr>
          <w:rFonts w:ascii="Times New Roman" w:hAnsi="Times New Roman" w:cs="Times New Roman"/>
          <w:sz w:val="24"/>
          <w:szCs w:val="24"/>
        </w:rPr>
        <w:t xml:space="preserve">ных Министерством </w:t>
      </w:r>
      <w:r w:rsidR="006F4FA3" w:rsidRPr="00212E34">
        <w:rPr>
          <w:rFonts w:ascii="Times New Roman" w:hAnsi="Times New Roman" w:cs="Times New Roman"/>
          <w:sz w:val="24"/>
          <w:szCs w:val="24"/>
        </w:rPr>
        <w:t>просвещения ПМР</w:t>
      </w:r>
      <w:r w:rsidR="003B0E26" w:rsidRPr="00212E34">
        <w:rPr>
          <w:rFonts w:ascii="Times New Roman" w:hAnsi="Times New Roman" w:cs="Times New Roman"/>
          <w:sz w:val="24"/>
          <w:szCs w:val="24"/>
        </w:rPr>
        <w:t>.</w:t>
      </w:r>
    </w:p>
    <w:p w:rsidR="001B0173" w:rsidRPr="00212E34" w:rsidRDefault="001B0173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Настоящая модель экзаменационной работы разработана в следующих предположениях.</w:t>
      </w:r>
    </w:p>
    <w:p w:rsidR="001B0173" w:rsidRPr="00212E34" w:rsidRDefault="001B0173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1.Варианты ЕГЭ могут формироваться на основе и с использованием открытого банка</w:t>
      </w:r>
    </w:p>
    <w:p w:rsidR="00F9703D" w:rsidRPr="00212E34" w:rsidRDefault="001B0173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proofErr w:type="spellStart"/>
      <w:r w:rsidRPr="00212E34">
        <w:rPr>
          <w:rFonts w:ascii="Times New Roman" w:hAnsi="Times New Roman" w:cs="Times New Roman"/>
          <w:sz w:val="24"/>
          <w:szCs w:val="24"/>
        </w:rPr>
        <w:t>заданий</w:t>
      </w:r>
      <w:proofErr w:type="gramStart"/>
      <w:r w:rsidR="00F9703D" w:rsidRPr="00212E3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F9703D" w:rsidRPr="00212E34">
        <w:rPr>
          <w:rFonts w:ascii="Times New Roman" w:hAnsi="Times New Roman" w:cs="Times New Roman"/>
          <w:sz w:val="24"/>
          <w:szCs w:val="24"/>
        </w:rPr>
        <w:t>оступного</w:t>
      </w:r>
      <w:proofErr w:type="spellEnd"/>
      <w:r w:rsidR="00F9703D" w:rsidRPr="00212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03D" w:rsidRPr="00212E34">
        <w:rPr>
          <w:rFonts w:ascii="Times New Roman" w:hAnsi="Times New Roman" w:cs="Times New Roman"/>
          <w:sz w:val="24"/>
          <w:szCs w:val="24"/>
        </w:rPr>
        <w:t>школьникам,учителям</w:t>
      </w:r>
      <w:proofErr w:type="spellEnd"/>
      <w:r w:rsidR="00F9703D" w:rsidRPr="00212E34">
        <w:rPr>
          <w:rFonts w:ascii="Times New Roman" w:hAnsi="Times New Roman" w:cs="Times New Roman"/>
          <w:sz w:val="24"/>
          <w:szCs w:val="24"/>
        </w:rPr>
        <w:t xml:space="preserve"> и родителям.</w:t>
      </w:r>
    </w:p>
    <w:p w:rsidR="001B0173" w:rsidRPr="00212E34" w:rsidRDefault="00F9703D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2.Допускается</w:t>
      </w:r>
      <w:r w:rsidR="001B0173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проведение экзамена как по полному тексту работы для проверки освоения математики на базовом и профильном</w:t>
      </w:r>
      <w:r w:rsidR="001B0173" w:rsidRPr="00212E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2E34">
        <w:rPr>
          <w:rFonts w:ascii="Times New Roman" w:hAnsi="Times New Roman" w:cs="Times New Roman"/>
          <w:sz w:val="24"/>
          <w:szCs w:val="24"/>
        </w:rPr>
        <w:t>уровнях</w:t>
      </w:r>
      <w:proofErr w:type="gramStart"/>
      <w:r w:rsidRPr="00212E3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12E3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212E34">
        <w:rPr>
          <w:rFonts w:ascii="Times New Roman" w:hAnsi="Times New Roman" w:cs="Times New Roman"/>
          <w:sz w:val="24"/>
          <w:szCs w:val="24"/>
        </w:rPr>
        <w:t xml:space="preserve"> и только по части 1 для проверки освоения только базового уровня</w:t>
      </w:r>
      <w:r w:rsidR="004839D2" w:rsidRPr="00212E34">
        <w:rPr>
          <w:rFonts w:ascii="Times New Roman" w:hAnsi="Times New Roman" w:cs="Times New Roman"/>
          <w:sz w:val="24"/>
          <w:szCs w:val="24"/>
        </w:rPr>
        <w:t>.</w:t>
      </w:r>
      <w:r w:rsidR="001B0173" w:rsidRPr="00212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526" w:rsidRPr="00212E34" w:rsidRDefault="00F43526" w:rsidP="00F43526">
      <w:pPr>
        <w:autoSpaceDE w:val="0"/>
        <w:autoSpaceDN w:val="0"/>
        <w:adjustRightInd w:val="0"/>
        <w:spacing w:after="0" w:line="240" w:lineRule="auto"/>
        <w:ind w:firstLine="826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Экзаменационные задания разрабатываются на основе государственного образовательного стандарта среднего (полного) общего образования. Тексты заданий предлагаемой модели экзаменационной работы в целом соответствуют формулировкам, принятым в учебниках и учебных пособиях, включенным в государственный перечень.</w:t>
      </w:r>
    </w:p>
    <w:p w:rsidR="00D20A8E" w:rsidRPr="00212E34" w:rsidRDefault="00D20A8E" w:rsidP="00F4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A8E" w:rsidRPr="00212E34" w:rsidRDefault="00D20A8E" w:rsidP="00F4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3822" w:rsidRPr="00212E34" w:rsidRDefault="006F4FA3" w:rsidP="00F43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A41C5" w:rsidRPr="00212E34">
        <w:rPr>
          <w:rFonts w:ascii="Times New Roman" w:hAnsi="Times New Roman" w:cs="Times New Roman"/>
          <w:b/>
          <w:bCs/>
          <w:sz w:val="24"/>
          <w:szCs w:val="24"/>
        </w:rPr>
        <w:t>. Структура контрольных измерительных материалов.</w:t>
      </w:r>
    </w:p>
    <w:p w:rsidR="006A3822" w:rsidRPr="00212E34" w:rsidRDefault="006A3822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Экзаменационная работа состоит из двух частей, которые различаются по содержанию, сложности и числу заданий. Определяющим признаком каждой части работы является форма заданий:</w:t>
      </w:r>
    </w:p>
    <w:p w:rsidR="006A3822" w:rsidRPr="00212E34" w:rsidRDefault="006A3822" w:rsidP="00D20A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– часть 1 содержит</w:t>
      </w:r>
      <w:r w:rsidR="009A41C5" w:rsidRPr="00212E34">
        <w:rPr>
          <w:rFonts w:ascii="Times New Roman" w:hAnsi="Times New Roman" w:cs="Times New Roman"/>
          <w:sz w:val="24"/>
          <w:szCs w:val="24"/>
        </w:rPr>
        <w:t>10 заданий (задания В1-В10)</w:t>
      </w:r>
      <w:r w:rsidRPr="00212E34">
        <w:rPr>
          <w:rFonts w:ascii="Times New Roman" w:hAnsi="Times New Roman" w:cs="Times New Roman"/>
          <w:sz w:val="24"/>
          <w:szCs w:val="24"/>
        </w:rPr>
        <w:t xml:space="preserve"> с</w:t>
      </w:r>
      <w:r w:rsidR="009A41C5" w:rsidRPr="00212E34">
        <w:rPr>
          <w:rFonts w:ascii="Times New Roman" w:hAnsi="Times New Roman" w:cs="Times New Roman"/>
          <w:sz w:val="24"/>
          <w:szCs w:val="24"/>
        </w:rPr>
        <w:t xml:space="preserve"> кратким ответом базового уровня</w:t>
      </w:r>
    </w:p>
    <w:p w:rsidR="009A41C5" w:rsidRPr="00212E34" w:rsidRDefault="009A41C5" w:rsidP="00D20A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сложности.</w:t>
      </w:r>
    </w:p>
    <w:p w:rsidR="006A3822" w:rsidRPr="00212E34" w:rsidRDefault="006A3822" w:rsidP="00D20A8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– часть 2 содержит</w:t>
      </w:r>
      <w:r w:rsidR="009A41C5" w:rsidRPr="00212E34">
        <w:rPr>
          <w:rFonts w:ascii="Times New Roman" w:hAnsi="Times New Roman" w:cs="Times New Roman"/>
          <w:sz w:val="24"/>
          <w:szCs w:val="24"/>
        </w:rPr>
        <w:t xml:space="preserve"> пять заданий</w:t>
      </w:r>
      <w:r w:rsidR="00B75AB1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9A41C5" w:rsidRPr="00212E34">
        <w:rPr>
          <w:rFonts w:ascii="Times New Roman" w:hAnsi="Times New Roman" w:cs="Times New Roman"/>
          <w:sz w:val="24"/>
          <w:szCs w:val="24"/>
        </w:rPr>
        <w:t>(задания В11-В15)</w:t>
      </w:r>
      <w:r w:rsidRPr="00212E34">
        <w:rPr>
          <w:rFonts w:ascii="Times New Roman" w:hAnsi="Times New Roman" w:cs="Times New Roman"/>
          <w:sz w:val="24"/>
          <w:szCs w:val="24"/>
        </w:rPr>
        <w:t xml:space="preserve"> с</w:t>
      </w:r>
      <w:r w:rsidR="009A41C5" w:rsidRPr="00212E34">
        <w:rPr>
          <w:rFonts w:ascii="Times New Roman" w:hAnsi="Times New Roman" w:cs="Times New Roman"/>
          <w:sz w:val="24"/>
          <w:szCs w:val="24"/>
        </w:rPr>
        <w:t xml:space="preserve"> кратким ответом и шесть</w:t>
      </w:r>
      <w:r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644145" w:rsidRPr="00212E34">
        <w:rPr>
          <w:rFonts w:ascii="Times New Roman" w:hAnsi="Times New Roman" w:cs="Times New Roman"/>
          <w:sz w:val="24"/>
          <w:szCs w:val="24"/>
        </w:rPr>
        <w:t>заданий</w:t>
      </w:r>
      <w:r w:rsidR="00004EA4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644145" w:rsidRPr="00212E34">
        <w:rPr>
          <w:rFonts w:ascii="Times New Roman" w:hAnsi="Times New Roman" w:cs="Times New Roman"/>
          <w:sz w:val="24"/>
          <w:szCs w:val="24"/>
        </w:rPr>
        <w:t xml:space="preserve">(задания С1-С6) с </w:t>
      </w:r>
      <w:r w:rsidR="00004EA4" w:rsidRPr="00212E34">
        <w:rPr>
          <w:rFonts w:ascii="Times New Roman" w:hAnsi="Times New Roman" w:cs="Times New Roman"/>
          <w:sz w:val="24"/>
          <w:szCs w:val="24"/>
        </w:rPr>
        <w:t xml:space="preserve">развернутым ответом </w:t>
      </w:r>
      <w:r w:rsidR="00644145" w:rsidRPr="00212E34">
        <w:rPr>
          <w:rFonts w:ascii="Times New Roman" w:hAnsi="Times New Roman" w:cs="Times New Roman"/>
          <w:sz w:val="24"/>
          <w:szCs w:val="24"/>
        </w:rPr>
        <w:t>повышенного и высокого уровней сложностей.</w:t>
      </w:r>
    </w:p>
    <w:p w:rsidR="006A3822" w:rsidRPr="00212E34" w:rsidRDefault="006A3822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Задания с кратким ответом</w:t>
      </w:r>
      <w:r w:rsidR="00A76D5D" w:rsidRPr="00212E34">
        <w:rPr>
          <w:rFonts w:ascii="Times New Roman" w:hAnsi="Times New Roman" w:cs="Times New Roman"/>
          <w:sz w:val="24"/>
          <w:szCs w:val="24"/>
        </w:rPr>
        <w:t xml:space="preserve"> В1-В10 </w:t>
      </w:r>
      <w:r w:rsidRPr="00212E34">
        <w:rPr>
          <w:rFonts w:ascii="Times New Roman" w:hAnsi="Times New Roman" w:cs="Times New Roman"/>
          <w:sz w:val="24"/>
          <w:szCs w:val="24"/>
        </w:rPr>
        <w:t xml:space="preserve"> экзаменационной работы предназначены для определения математических компетентностей выпускников образовательных учреждений, реализующих программы среднего (полного) общего образования на базовом уровне.</w:t>
      </w:r>
      <w:r w:rsidR="00D20A8E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Задание с кратким ответом считается выполненным, если верный ответ зафиксирован в бланке ответов №1 в той форме, которая предусмотрена инструкцией по выполнению зада</w:t>
      </w:r>
      <w:r w:rsidR="00B63CED" w:rsidRPr="00212E34">
        <w:rPr>
          <w:rFonts w:ascii="Times New Roman" w:hAnsi="Times New Roman" w:cs="Times New Roman"/>
          <w:sz w:val="24"/>
          <w:szCs w:val="24"/>
        </w:rPr>
        <w:t>ния. Ответом на задания В1-В15</w:t>
      </w:r>
      <w:r w:rsidRPr="00212E34">
        <w:rPr>
          <w:rFonts w:ascii="Times New Roman" w:hAnsi="Times New Roman" w:cs="Times New Roman"/>
          <w:sz w:val="24"/>
          <w:szCs w:val="24"/>
        </w:rPr>
        <w:t>является целое число или конечная десятичная дробь.</w:t>
      </w:r>
    </w:p>
    <w:p w:rsidR="006A3822" w:rsidRPr="00212E34" w:rsidRDefault="00B63CED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Задания С1-С6 </w:t>
      </w:r>
      <w:r w:rsidR="006A3822" w:rsidRPr="00212E34">
        <w:rPr>
          <w:rFonts w:ascii="Times New Roman" w:hAnsi="Times New Roman" w:cs="Times New Roman"/>
          <w:sz w:val="24"/>
          <w:szCs w:val="24"/>
        </w:rPr>
        <w:t xml:space="preserve"> включает 6 заданий с развернутым ответом, в числе которых 4 задания повышенного и 2 задания высокого уровня сложности, предназначенные для более точной дифференциации абитуриентов вузов.</w:t>
      </w:r>
    </w:p>
    <w:p w:rsidR="00B63CED" w:rsidRPr="00212E34" w:rsidRDefault="006A3822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При выполнении заданий с развернутым ответом части 2 экзаменационной работы в бланке ответов № 2 должно быть записано полное обоснованное решение и ответ для каждой задачи.</w:t>
      </w:r>
    </w:p>
    <w:p w:rsidR="006A3822" w:rsidRPr="00212E34" w:rsidRDefault="00D20A8E" w:rsidP="00D20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="006A3822" w:rsidRPr="00212E34">
        <w:rPr>
          <w:rFonts w:ascii="Times New Roman" w:hAnsi="Times New Roman" w:cs="Times New Roman"/>
          <w:sz w:val="24"/>
          <w:szCs w:val="24"/>
        </w:rPr>
        <w:t>В таблице 1 приведена структура экзаменационной работы.</w:t>
      </w:r>
    </w:p>
    <w:p w:rsidR="006A3822" w:rsidRPr="00212E34" w:rsidRDefault="006A3822" w:rsidP="00D20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2E3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Таблица 1. Структура варианта КИМ 201</w:t>
      </w:r>
      <w:r w:rsidR="00B63CED" w:rsidRPr="00212E34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212E34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72"/>
        <w:gridCol w:w="4170"/>
        <w:gridCol w:w="3469"/>
      </w:tblGrid>
      <w:tr w:rsidR="006A3822" w:rsidRPr="00212E34" w:rsidTr="00D34B3B">
        <w:trPr>
          <w:jc w:val="center"/>
        </w:trPr>
        <w:tc>
          <w:tcPr>
            <w:tcW w:w="2172" w:type="dxa"/>
          </w:tcPr>
          <w:p w:rsidR="006A3822" w:rsidRPr="00212E34" w:rsidRDefault="006A3822" w:rsidP="006A3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</w:tcPr>
          <w:p w:rsidR="006A3822" w:rsidRPr="00212E34" w:rsidRDefault="006A3822" w:rsidP="006A3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469" w:type="dxa"/>
          </w:tcPr>
          <w:p w:rsidR="006A3822" w:rsidRPr="00212E34" w:rsidRDefault="006A3822" w:rsidP="006A38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  <w:proofErr w:type="gramStart"/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A3822" w:rsidRPr="00212E34" w:rsidTr="00D34B3B">
        <w:trPr>
          <w:jc w:val="center"/>
        </w:trPr>
        <w:tc>
          <w:tcPr>
            <w:tcW w:w="2172" w:type="dxa"/>
          </w:tcPr>
          <w:p w:rsidR="006A3822" w:rsidRPr="00212E34" w:rsidRDefault="006A3822" w:rsidP="00584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="00584EFD" w:rsidRPr="002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41753"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заданий-21</w:t>
            </w:r>
          </w:p>
        </w:tc>
        <w:tc>
          <w:tcPr>
            <w:tcW w:w="4170" w:type="dxa"/>
          </w:tcPr>
          <w:p w:rsidR="006A3822" w:rsidRPr="00212E34" w:rsidRDefault="00141753" w:rsidP="0058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9" w:type="dxa"/>
          </w:tcPr>
          <w:p w:rsidR="006A3822" w:rsidRPr="00212E34" w:rsidRDefault="00141753" w:rsidP="0058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A3822" w:rsidRPr="00212E34" w:rsidTr="00D34B3B">
        <w:trPr>
          <w:jc w:val="center"/>
        </w:trPr>
        <w:tc>
          <w:tcPr>
            <w:tcW w:w="2172" w:type="dxa"/>
          </w:tcPr>
          <w:p w:rsidR="005840EC" w:rsidRPr="00212E34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  <w:p w:rsidR="005840EC" w:rsidRPr="00212E34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и форма</w:t>
            </w:r>
          </w:p>
          <w:p w:rsidR="006A3822" w:rsidRPr="00212E34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ответа</w:t>
            </w:r>
          </w:p>
        </w:tc>
        <w:tc>
          <w:tcPr>
            <w:tcW w:w="4170" w:type="dxa"/>
          </w:tcPr>
          <w:p w:rsidR="006A3822" w:rsidRPr="00212E34" w:rsidRDefault="00141753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В1-В10</w:t>
            </w:r>
          </w:p>
          <w:p w:rsidR="005840EC" w:rsidRPr="00212E34" w:rsidRDefault="005840EC" w:rsidP="00584EFD">
            <w:pPr>
              <w:autoSpaceDE w:val="0"/>
              <w:autoSpaceDN w:val="0"/>
              <w:adjustRightInd w:val="0"/>
              <w:ind w:left="-60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 кратким ответом в виде целого</w:t>
            </w:r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числа или конечной десятичной</w:t>
            </w:r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3469" w:type="dxa"/>
          </w:tcPr>
          <w:p w:rsidR="006A3822" w:rsidRPr="00212E34" w:rsidRDefault="00830F2A" w:rsidP="008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41753"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В11-В15</w:t>
            </w:r>
          </w:p>
          <w:p w:rsidR="00141753" w:rsidRPr="00212E34" w:rsidRDefault="00141753" w:rsidP="008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с кратким ответом в виде</w:t>
            </w:r>
          </w:p>
          <w:p w:rsidR="00141753" w:rsidRPr="00212E34" w:rsidRDefault="00141753" w:rsidP="008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целого числа или </w:t>
            </w:r>
            <w:proofErr w:type="gramStart"/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конечной</w:t>
            </w:r>
            <w:proofErr w:type="gramEnd"/>
          </w:p>
          <w:p w:rsidR="00141753" w:rsidRPr="00212E34" w:rsidRDefault="00141753" w:rsidP="008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десятичной дроби</w:t>
            </w:r>
          </w:p>
          <w:p w:rsidR="00141753" w:rsidRPr="00212E34" w:rsidRDefault="00141753" w:rsidP="008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753" w:rsidRPr="00212E34" w:rsidRDefault="00141753" w:rsidP="00141753">
            <w:pPr>
              <w:tabs>
                <w:tab w:val="left" w:pos="10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С1-С6</w:t>
            </w:r>
          </w:p>
          <w:p w:rsidR="005840EC" w:rsidRPr="00212E34" w:rsidRDefault="005840EC" w:rsidP="00D34B3B">
            <w:pPr>
              <w:autoSpaceDE w:val="0"/>
              <w:autoSpaceDN w:val="0"/>
              <w:adjustRightInd w:val="0"/>
              <w:ind w:left="-41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(полная запись решения с</w:t>
            </w:r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обоснованием выполненных</w:t>
            </w:r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действий)</w:t>
            </w:r>
          </w:p>
        </w:tc>
      </w:tr>
      <w:tr w:rsidR="006A3822" w:rsidRPr="00212E34" w:rsidTr="00D34B3B">
        <w:trPr>
          <w:jc w:val="center"/>
        </w:trPr>
        <w:tc>
          <w:tcPr>
            <w:tcW w:w="2172" w:type="dxa"/>
          </w:tcPr>
          <w:p w:rsidR="006A3822" w:rsidRPr="00212E34" w:rsidRDefault="006F4FA3" w:rsidP="00584EFD">
            <w:pPr>
              <w:autoSpaceDE w:val="0"/>
              <w:autoSpaceDN w:val="0"/>
              <w:adjustRightInd w:val="0"/>
              <w:ind w:left="-78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</w:t>
            </w:r>
            <w:r w:rsidR="005840EC"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сложности</w:t>
            </w:r>
          </w:p>
        </w:tc>
        <w:tc>
          <w:tcPr>
            <w:tcW w:w="4170" w:type="dxa"/>
          </w:tcPr>
          <w:p w:rsidR="006A3822" w:rsidRPr="00212E34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3469" w:type="dxa"/>
          </w:tcPr>
          <w:p w:rsidR="006A3822" w:rsidRPr="00212E34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 и высокий</w:t>
            </w:r>
          </w:p>
        </w:tc>
      </w:tr>
      <w:tr w:rsidR="006A3822" w:rsidRPr="00212E34" w:rsidTr="00D34B3B">
        <w:trPr>
          <w:jc w:val="center"/>
        </w:trPr>
        <w:tc>
          <w:tcPr>
            <w:tcW w:w="2172" w:type="dxa"/>
          </w:tcPr>
          <w:p w:rsidR="006A3822" w:rsidRPr="00212E34" w:rsidRDefault="005840EC" w:rsidP="0058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учебный материал курсов математики</w:t>
            </w:r>
          </w:p>
        </w:tc>
        <w:tc>
          <w:tcPr>
            <w:tcW w:w="4170" w:type="dxa"/>
          </w:tcPr>
          <w:p w:rsidR="005840EC" w:rsidRPr="00212E34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1. Математика 5–6-х классов</w:t>
            </w:r>
          </w:p>
          <w:p w:rsidR="005840EC" w:rsidRPr="00212E34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2. Алгебра 7–9-х классов</w:t>
            </w:r>
          </w:p>
          <w:p w:rsidR="005840EC" w:rsidRPr="00212E34" w:rsidRDefault="005840EC" w:rsidP="00584EFD">
            <w:pPr>
              <w:autoSpaceDE w:val="0"/>
              <w:autoSpaceDN w:val="0"/>
              <w:adjustRightInd w:val="0"/>
              <w:ind w:left="-6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3. Алгебра и начала анализа 10–</w:t>
            </w:r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11-х </w:t>
            </w:r>
            <w:proofErr w:type="spellStart"/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840EC" w:rsidRPr="00212E34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4. Теория вероятностей и</w:t>
            </w:r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статистика 7–9-х классов</w:t>
            </w:r>
          </w:p>
          <w:p w:rsidR="006A3822" w:rsidRPr="00212E34" w:rsidRDefault="005840EC" w:rsidP="00584EFD">
            <w:pPr>
              <w:autoSpaceDE w:val="0"/>
              <w:autoSpaceDN w:val="0"/>
              <w:adjustRightInd w:val="0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5. Геометрия 7–11-х классов</w:t>
            </w:r>
          </w:p>
        </w:tc>
        <w:tc>
          <w:tcPr>
            <w:tcW w:w="3469" w:type="dxa"/>
          </w:tcPr>
          <w:p w:rsidR="005840EC" w:rsidRPr="00212E34" w:rsidRDefault="005840EC" w:rsidP="005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1. Алгебра 7–9-х классов</w:t>
            </w:r>
          </w:p>
          <w:p w:rsidR="005840EC" w:rsidRPr="00212E34" w:rsidRDefault="005840EC" w:rsidP="005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2. Алгебра и начала анализа</w:t>
            </w:r>
            <w:r w:rsidR="00584EFD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10–11-х классов</w:t>
            </w:r>
          </w:p>
          <w:p w:rsidR="006A3822" w:rsidRPr="00212E34" w:rsidRDefault="005840EC" w:rsidP="0058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3. Геометрия 7–11-х классов</w:t>
            </w:r>
          </w:p>
        </w:tc>
      </w:tr>
    </w:tbl>
    <w:p w:rsidR="005840EC" w:rsidRPr="00212E34" w:rsidRDefault="005840EC" w:rsidP="0098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5840EC" w:rsidRPr="00212E34" w:rsidRDefault="006F4FA3" w:rsidP="0098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40EC" w:rsidRPr="00212E34">
        <w:rPr>
          <w:rFonts w:ascii="Times New Roman" w:hAnsi="Times New Roman" w:cs="Times New Roman"/>
          <w:b/>
          <w:bCs/>
          <w:sz w:val="24"/>
          <w:szCs w:val="24"/>
        </w:rPr>
        <w:t>. Распределение заданий КИМ</w:t>
      </w:r>
      <w:r w:rsidRPr="00212E34">
        <w:rPr>
          <w:rFonts w:ascii="Times New Roman" w:hAnsi="Times New Roman" w:cs="Times New Roman"/>
          <w:b/>
          <w:bCs/>
          <w:sz w:val="24"/>
          <w:szCs w:val="24"/>
        </w:rPr>
        <w:t xml:space="preserve"> ЕГЭ по содержанию, проверяемым </w:t>
      </w:r>
      <w:r w:rsidR="005840EC" w:rsidRPr="00212E34">
        <w:rPr>
          <w:rFonts w:ascii="Times New Roman" w:hAnsi="Times New Roman" w:cs="Times New Roman"/>
          <w:b/>
          <w:bCs/>
          <w:sz w:val="24"/>
          <w:szCs w:val="24"/>
        </w:rPr>
        <w:t>умениям и видам деятельности</w:t>
      </w:r>
    </w:p>
    <w:p w:rsidR="005840EC" w:rsidRPr="00212E34" w:rsidRDefault="005840EC" w:rsidP="00824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2E34">
        <w:rPr>
          <w:rFonts w:ascii="Times New Roman" w:hAnsi="Times New Roman" w:cs="Times New Roman"/>
          <w:i/>
          <w:iCs/>
          <w:sz w:val="24"/>
          <w:szCs w:val="24"/>
        </w:rPr>
        <w:t>Таблица 2. Распределение заданий по содержательным блокам учебного предмета</w:t>
      </w:r>
    </w:p>
    <w:tbl>
      <w:tblPr>
        <w:tblStyle w:val="a4"/>
        <w:tblW w:w="9767" w:type="dxa"/>
        <w:tblLayout w:type="fixed"/>
        <w:tblLook w:val="04A0" w:firstRow="1" w:lastRow="0" w:firstColumn="1" w:lastColumn="0" w:noHBand="0" w:noVBand="1"/>
      </w:tblPr>
      <w:tblGrid>
        <w:gridCol w:w="3652"/>
        <w:gridCol w:w="894"/>
        <w:gridCol w:w="1567"/>
        <w:gridCol w:w="3654"/>
      </w:tblGrid>
      <w:tr w:rsidR="009810E0" w:rsidRPr="00212E34" w:rsidTr="00D34B3B">
        <w:tc>
          <w:tcPr>
            <w:tcW w:w="3652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блоки по кодификатору КЭС</w:t>
            </w:r>
          </w:p>
        </w:tc>
        <w:tc>
          <w:tcPr>
            <w:tcW w:w="894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E0" w:rsidRPr="00212E34" w:rsidRDefault="009810E0" w:rsidP="00584786">
            <w:pPr>
              <w:autoSpaceDE w:val="0"/>
              <w:autoSpaceDN w:val="0"/>
              <w:adjustRightInd w:val="0"/>
              <w:ind w:left="-108" w:right="-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1567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10E0" w:rsidRPr="00212E34" w:rsidRDefault="009810E0" w:rsidP="00824EEC">
            <w:pPr>
              <w:autoSpaceDE w:val="0"/>
              <w:autoSpaceDN w:val="0"/>
              <w:adjustRightInd w:val="0"/>
              <w:ind w:left="-108" w:right="-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</w:t>
            </w:r>
            <w:proofErr w:type="spellEnd"/>
            <w:r w:rsidR="00D34B3B" w:rsidRPr="00212E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первичный балл</w:t>
            </w:r>
          </w:p>
        </w:tc>
        <w:tc>
          <w:tcPr>
            <w:tcW w:w="3654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максимального</w:t>
            </w:r>
            <w:r w:rsidR="00584786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 балла за задания</w:t>
            </w:r>
            <w:r w:rsidR="00584786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данного блока содержания от максимального первичного балла за всю работу, равного </w:t>
            </w:r>
            <w:r w:rsidR="00710138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9810E0" w:rsidRPr="00212E34" w:rsidTr="00D34B3B">
        <w:tc>
          <w:tcPr>
            <w:tcW w:w="3652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94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4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75AB1" w:rsidRPr="00212E34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9810E0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0" w:rsidRPr="00212E34" w:rsidTr="00D34B3B">
        <w:tc>
          <w:tcPr>
            <w:tcW w:w="3652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894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7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4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9810E0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0" w:rsidRPr="00212E34" w:rsidTr="00D34B3B">
        <w:tc>
          <w:tcPr>
            <w:tcW w:w="3652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894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9810E0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0" w:rsidRPr="00212E34" w:rsidTr="00D34B3B">
        <w:tc>
          <w:tcPr>
            <w:tcW w:w="3652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894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4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9810E0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0" w:rsidRPr="00212E34" w:rsidTr="00D34B3B">
        <w:tc>
          <w:tcPr>
            <w:tcW w:w="3652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94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7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4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9810E0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0" w:rsidRPr="00212E34" w:rsidTr="00D34B3B">
        <w:tc>
          <w:tcPr>
            <w:tcW w:w="3652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комбинаторики,</w:t>
            </w:r>
            <w:r w:rsidR="00584786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статистики и теории</w:t>
            </w:r>
            <w:r w:rsidR="00824EEC"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вероятностей</w:t>
            </w:r>
          </w:p>
        </w:tc>
        <w:tc>
          <w:tcPr>
            <w:tcW w:w="894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9810E0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810E0" w:rsidRPr="00212E34" w:rsidTr="00D34B3B">
        <w:tc>
          <w:tcPr>
            <w:tcW w:w="3652" w:type="dxa"/>
          </w:tcPr>
          <w:p w:rsidR="009810E0" w:rsidRPr="00212E34" w:rsidRDefault="009810E0" w:rsidP="00824EEC">
            <w:pPr>
              <w:autoSpaceDE w:val="0"/>
              <w:autoSpaceDN w:val="0"/>
              <w:adjustRightInd w:val="0"/>
              <w:ind w:left="-84"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94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7" w:type="dxa"/>
          </w:tcPr>
          <w:p w:rsidR="009810E0" w:rsidRPr="00212E34" w:rsidRDefault="00710138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54" w:type="dxa"/>
          </w:tcPr>
          <w:p w:rsidR="009810E0" w:rsidRPr="00212E34" w:rsidRDefault="009810E0" w:rsidP="009810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4A1D43" w:rsidRPr="00212E34" w:rsidRDefault="004A1D43" w:rsidP="00584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4A1D43" w:rsidRPr="00212E34" w:rsidRDefault="004A1D4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Содержание и структура экзамена</w:t>
      </w:r>
      <w:r w:rsidR="008E4ECD" w:rsidRPr="00212E34">
        <w:rPr>
          <w:rFonts w:ascii="Times New Roman" w:hAnsi="Times New Roman" w:cs="Times New Roman"/>
          <w:sz w:val="24"/>
          <w:szCs w:val="24"/>
        </w:rPr>
        <w:t xml:space="preserve">ционной работы дают возможность </w:t>
      </w:r>
      <w:r w:rsidRPr="00212E34">
        <w:rPr>
          <w:rFonts w:ascii="Times New Roman" w:hAnsi="Times New Roman" w:cs="Times New Roman"/>
          <w:sz w:val="24"/>
          <w:szCs w:val="24"/>
        </w:rPr>
        <w:t>достаточно полно проверить комплекс умений по предмету:</w:t>
      </w:r>
    </w:p>
    <w:p w:rsidR="004A1D43" w:rsidRPr="00212E34" w:rsidRDefault="004A1D43" w:rsidP="00824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•  уметь использовать приобретенные знания и умения в практической деятельности и повседневной жизни;</w:t>
      </w:r>
    </w:p>
    <w:p w:rsidR="004A1D43" w:rsidRPr="00212E34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•     уметь выполнять вычисления и преобразования;</w:t>
      </w:r>
    </w:p>
    <w:p w:rsidR="004A1D43" w:rsidRPr="00212E34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•     уметь решать уравнения и неравенства;</w:t>
      </w:r>
    </w:p>
    <w:p w:rsidR="004A1D43" w:rsidRPr="00212E34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•     уметь выполнять действия с функциями;</w:t>
      </w:r>
    </w:p>
    <w:p w:rsidR="004A1D43" w:rsidRPr="00212E34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•     уметь выполнять действия с геометр</w:t>
      </w:r>
      <w:r w:rsidR="008E4ECD" w:rsidRPr="00212E34">
        <w:rPr>
          <w:rFonts w:ascii="Times New Roman" w:hAnsi="Times New Roman" w:cs="Times New Roman"/>
          <w:sz w:val="24"/>
          <w:szCs w:val="24"/>
        </w:rPr>
        <w:t xml:space="preserve">ическими фигурами, координатами </w:t>
      </w:r>
      <w:r w:rsidRPr="00212E34">
        <w:rPr>
          <w:rFonts w:ascii="Times New Roman" w:hAnsi="Times New Roman" w:cs="Times New Roman"/>
          <w:sz w:val="24"/>
          <w:szCs w:val="24"/>
        </w:rPr>
        <w:t xml:space="preserve"> и векторами;</w:t>
      </w:r>
    </w:p>
    <w:p w:rsidR="004A1D43" w:rsidRPr="00212E34" w:rsidRDefault="004A1D43" w:rsidP="004A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•     уметь строить и исследовать математические модели</w:t>
      </w:r>
    </w:p>
    <w:p w:rsidR="004A1D43" w:rsidRPr="00212E34" w:rsidRDefault="004A1D43" w:rsidP="00824E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2E34">
        <w:rPr>
          <w:rFonts w:ascii="Times New Roman" w:hAnsi="Times New Roman" w:cs="Times New Roman"/>
          <w:i/>
          <w:iCs/>
          <w:sz w:val="24"/>
          <w:szCs w:val="24"/>
        </w:rPr>
        <w:t>Таблица 3. Распределение заданий по проверяемым умениям и видам деятельности</w:t>
      </w:r>
    </w:p>
    <w:tbl>
      <w:tblPr>
        <w:tblStyle w:val="a4"/>
        <w:tblW w:w="9820" w:type="dxa"/>
        <w:jc w:val="center"/>
        <w:tblLook w:val="04A0" w:firstRow="1" w:lastRow="0" w:firstColumn="1" w:lastColumn="0" w:noHBand="0" w:noVBand="1"/>
      </w:tblPr>
      <w:tblGrid>
        <w:gridCol w:w="3513"/>
        <w:gridCol w:w="1016"/>
        <w:gridCol w:w="1544"/>
        <w:gridCol w:w="3747"/>
      </w:tblGrid>
      <w:tr w:rsidR="004A1D43" w:rsidRPr="00212E34" w:rsidTr="00824EEC">
        <w:trPr>
          <w:jc w:val="center"/>
        </w:trPr>
        <w:tc>
          <w:tcPr>
            <w:tcW w:w="3564" w:type="dxa"/>
          </w:tcPr>
          <w:p w:rsidR="004A1D43" w:rsidRPr="00212E34" w:rsidRDefault="004A1D43" w:rsidP="00584786">
            <w:pPr>
              <w:autoSpaceDE w:val="0"/>
              <w:autoSpaceDN w:val="0"/>
              <w:adjustRightInd w:val="0"/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Проверяемые умения</w:t>
            </w:r>
            <w:r w:rsidR="00584786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и виды деятельности</w:t>
            </w:r>
            <w:r w:rsidR="00584786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(по кодификатору</w:t>
            </w:r>
            <w:r w:rsidR="00584786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КТ)</w:t>
            </w:r>
          </w:p>
        </w:tc>
        <w:tc>
          <w:tcPr>
            <w:tcW w:w="90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1D43" w:rsidRPr="00212E34" w:rsidRDefault="004A1D43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Число</w:t>
            </w:r>
          </w:p>
          <w:p w:rsidR="004A1D43" w:rsidRPr="00212E34" w:rsidRDefault="004A1D43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заданий</w:t>
            </w:r>
          </w:p>
        </w:tc>
        <w:tc>
          <w:tcPr>
            <w:tcW w:w="154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A1D43" w:rsidRPr="00212E34" w:rsidRDefault="004A1D43" w:rsidP="00824EEC">
            <w:pPr>
              <w:autoSpaceDE w:val="0"/>
              <w:autoSpaceDN w:val="0"/>
              <w:adjustRightInd w:val="0"/>
              <w:ind w:left="-160"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Максимальный</w:t>
            </w:r>
            <w:r w:rsidR="00584786" w:rsidRPr="00212E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8E4ECD" w:rsidRPr="00212E34">
              <w:rPr>
                <w:rFonts w:ascii="Times New Roman" w:hAnsi="Times New Roman" w:cs="Times New Roman"/>
                <w:b/>
                <w:bCs/>
              </w:rPr>
              <w:t>первичный</w:t>
            </w:r>
            <w:r w:rsidR="00584786" w:rsidRPr="00212E3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3808" w:type="dxa"/>
          </w:tcPr>
          <w:p w:rsidR="004A1D43" w:rsidRPr="00212E34" w:rsidRDefault="004A1D43" w:rsidP="00824EEC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Процент максимального</w:t>
            </w:r>
            <w:r w:rsidR="008E4ECD" w:rsidRPr="00212E34">
              <w:rPr>
                <w:rFonts w:ascii="Times New Roman" w:hAnsi="Times New Roman" w:cs="Times New Roman"/>
                <w:b/>
                <w:bCs/>
              </w:rPr>
              <w:t xml:space="preserve"> первичного балла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з</w:t>
            </w:r>
            <w:r w:rsidR="008E4ECD" w:rsidRPr="00212E34">
              <w:rPr>
                <w:rFonts w:ascii="Times New Roman" w:hAnsi="Times New Roman" w:cs="Times New Roman"/>
                <w:b/>
                <w:bCs/>
              </w:rPr>
              <w:t xml:space="preserve">а задания данного вида учебной деятельности от максимального первичного балла за всю </w:t>
            </w:r>
            <w:r w:rsidR="009653B5" w:rsidRPr="00212E34">
              <w:rPr>
                <w:rFonts w:ascii="Times New Roman" w:hAnsi="Times New Roman" w:cs="Times New Roman"/>
                <w:b/>
                <w:bCs/>
              </w:rPr>
              <w:t>работу, равного 33</w:t>
            </w:r>
          </w:p>
        </w:tc>
      </w:tr>
      <w:tr w:rsidR="004A1D43" w:rsidRPr="00212E34" w:rsidTr="00824EEC">
        <w:trPr>
          <w:jc w:val="center"/>
        </w:trPr>
        <w:tc>
          <w:tcPr>
            <w:tcW w:w="3564" w:type="dxa"/>
          </w:tcPr>
          <w:p w:rsidR="004A1D43" w:rsidRPr="00212E34" w:rsidRDefault="004A1D43" w:rsidP="00C57149">
            <w:pPr>
              <w:autoSpaceDE w:val="0"/>
              <w:autoSpaceDN w:val="0"/>
              <w:adjustRightInd w:val="0"/>
              <w:ind w:left="-95" w:right="-108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использовать</w:t>
            </w:r>
            <w:r w:rsidR="00C57149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приобретенные знания</w:t>
            </w:r>
            <w:r w:rsidR="00C57149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и умения</w:t>
            </w:r>
            <w:r w:rsidR="006A6359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в</w:t>
            </w:r>
            <w:r w:rsidR="006A6359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практической</w:t>
            </w:r>
            <w:r w:rsidR="006A6359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деятельности и</w:t>
            </w:r>
            <w:r w:rsidR="00C57149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90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862485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862485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8" w:type="dxa"/>
          </w:tcPr>
          <w:p w:rsidR="006A6359" w:rsidRPr="00212E34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862485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6A6359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43" w:rsidRPr="00212E34" w:rsidTr="00824EEC">
        <w:trPr>
          <w:jc w:val="center"/>
        </w:trPr>
        <w:tc>
          <w:tcPr>
            <w:tcW w:w="3564" w:type="dxa"/>
          </w:tcPr>
          <w:p w:rsidR="004A1D43" w:rsidRPr="00212E34" w:rsidRDefault="004A1D43" w:rsidP="00D34B3B">
            <w:pPr>
              <w:autoSpaceDE w:val="0"/>
              <w:autoSpaceDN w:val="0"/>
              <w:adjustRightInd w:val="0"/>
              <w:ind w:left="-95" w:right="-108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</w:t>
            </w:r>
            <w:r w:rsidR="00D34B3B" w:rsidRPr="00212E34">
              <w:rPr>
                <w:rFonts w:ascii="Times New Roman" w:hAnsi="Times New Roman" w:cs="Times New Roman"/>
              </w:rPr>
              <w:t xml:space="preserve"> </w:t>
            </w:r>
            <w:r w:rsidR="008E4ECD" w:rsidRPr="00212E34">
              <w:rPr>
                <w:rFonts w:ascii="Times New Roman" w:hAnsi="Times New Roman" w:cs="Times New Roman"/>
              </w:rPr>
              <w:t xml:space="preserve">вычисления и </w:t>
            </w:r>
            <w:r w:rsidRPr="00212E34">
              <w:rPr>
                <w:rFonts w:ascii="Times New Roman" w:hAnsi="Times New Roman" w:cs="Times New Roman"/>
              </w:rPr>
              <w:t>преобразования</w:t>
            </w:r>
          </w:p>
        </w:tc>
        <w:tc>
          <w:tcPr>
            <w:tcW w:w="90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8" w:type="dxa"/>
          </w:tcPr>
          <w:p w:rsidR="006A6359" w:rsidRPr="00212E34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862485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6A6359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43" w:rsidRPr="00212E34" w:rsidTr="00824EEC">
        <w:trPr>
          <w:jc w:val="center"/>
        </w:trPr>
        <w:tc>
          <w:tcPr>
            <w:tcW w:w="3564" w:type="dxa"/>
          </w:tcPr>
          <w:p w:rsidR="004A1D43" w:rsidRPr="00212E34" w:rsidRDefault="004A1D43" w:rsidP="00D34B3B">
            <w:pPr>
              <w:autoSpaceDE w:val="0"/>
              <w:autoSpaceDN w:val="0"/>
              <w:adjustRightInd w:val="0"/>
              <w:ind w:left="-95" w:right="-108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решать</w:t>
            </w:r>
            <w:r w:rsidR="00D34B3B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уравнения и</w:t>
            </w:r>
            <w:r w:rsidR="006A6359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90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8" w:type="dxa"/>
          </w:tcPr>
          <w:p w:rsidR="006A6359" w:rsidRPr="00212E34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862485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6359" w:rsidRPr="00212E34">
              <w:rPr>
                <w:rFonts w:ascii="Times New Roman" w:hAnsi="Times New Roman" w:cs="Times New Roman"/>
                <w:sz w:val="24"/>
                <w:szCs w:val="24"/>
              </w:rPr>
              <w:t>,3%</w:t>
            </w:r>
          </w:p>
        </w:tc>
      </w:tr>
      <w:tr w:rsidR="004A1D43" w:rsidRPr="00212E34" w:rsidTr="00824EEC">
        <w:trPr>
          <w:jc w:val="center"/>
        </w:trPr>
        <w:tc>
          <w:tcPr>
            <w:tcW w:w="3564" w:type="dxa"/>
          </w:tcPr>
          <w:p w:rsidR="004A1D43" w:rsidRPr="00212E34" w:rsidRDefault="004A1D43" w:rsidP="00D34B3B">
            <w:pPr>
              <w:autoSpaceDE w:val="0"/>
              <w:autoSpaceDN w:val="0"/>
              <w:adjustRightInd w:val="0"/>
              <w:ind w:left="-95" w:right="-108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</w:t>
            </w:r>
            <w:r w:rsidR="00D34B3B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действия с функциями</w:t>
            </w:r>
          </w:p>
        </w:tc>
        <w:tc>
          <w:tcPr>
            <w:tcW w:w="904" w:type="dxa"/>
          </w:tcPr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8" w:type="dxa"/>
          </w:tcPr>
          <w:p w:rsidR="004A1D43" w:rsidRPr="00212E34" w:rsidRDefault="00862485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  <w:r w:rsidR="006A6359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43" w:rsidRPr="00212E34" w:rsidTr="00824EEC">
        <w:trPr>
          <w:jc w:val="center"/>
        </w:trPr>
        <w:tc>
          <w:tcPr>
            <w:tcW w:w="3564" w:type="dxa"/>
          </w:tcPr>
          <w:p w:rsidR="004A1D43" w:rsidRPr="00212E34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</w:t>
            </w:r>
            <w:r w:rsidR="00830F2A" w:rsidRPr="00212E34">
              <w:rPr>
                <w:rFonts w:ascii="Times New Roman" w:hAnsi="Times New Roman" w:cs="Times New Roman"/>
              </w:rPr>
              <w:t xml:space="preserve"> </w:t>
            </w:r>
            <w:r w:rsidR="008E4ECD" w:rsidRPr="00212E34">
              <w:rPr>
                <w:rFonts w:ascii="Times New Roman" w:hAnsi="Times New Roman" w:cs="Times New Roman"/>
              </w:rPr>
              <w:t xml:space="preserve">действия с </w:t>
            </w:r>
            <w:r w:rsidRPr="00212E34">
              <w:rPr>
                <w:rFonts w:ascii="Times New Roman" w:hAnsi="Times New Roman" w:cs="Times New Roman"/>
              </w:rPr>
              <w:t>геометрическими</w:t>
            </w:r>
            <w:r w:rsidR="00830F2A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фигурами</w:t>
            </w:r>
            <w:r w:rsidR="006A6359" w:rsidRPr="00212E34">
              <w:rPr>
                <w:rFonts w:ascii="Times New Roman" w:hAnsi="Times New Roman" w:cs="Times New Roman"/>
              </w:rPr>
              <w:t xml:space="preserve">, </w:t>
            </w:r>
            <w:r w:rsidRPr="00212E34">
              <w:rPr>
                <w:rFonts w:ascii="Times New Roman" w:hAnsi="Times New Roman" w:cs="Times New Roman"/>
              </w:rPr>
              <w:t>координатами и</w:t>
            </w:r>
            <w:r w:rsidR="00830F2A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90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59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8" w:type="dxa"/>
          </w:tcPr>
          <w:p w:rsidR="006A6359" w:rsidRPr="00212E34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59" w:rsidRPr="00212E34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3" w:rsidRPr="00212E34" w:rsidRDefault="00CA26BC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6A6359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43" w:rsidRPr="00212E34" w:rsidTr="00824EEC">
        <w:trPr>
          <w:jc w:val="center"/>
        </w:trPr>
        <w:tc>
          <w:tcPr>
            <w:tcW w:w="3564" w:type="dxa"/>
          </w:tcPr>
          <w:p w:rsidR="004A1D43" w:rsidRPr="00212E34" w:rsidRDefault="004A1D43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строить и</w:t>
            </w:r>
            <w:r w:rsidR="008E4ECD" w:rsidRPr="00212E34">
              <w:rPr>
                <w:rFonts w:ascii="Times New Roman" w:hAnsi="Times New Roman" w:cs="Times New Roman"/>
              </w:rPr>
              <w:t xml:space="preserve"> исследовать </w:t>
            </w:r>
            <w:r w:rsidRPr="00212E34">
              <w:rPr>
                <w:rFonts w:ascii="Times New Roman" w:hAnsi="Times New Roman" w:cs="Times New Roman"/>
              </w:rPr>
              <w:t>математически</w:t>
            </w:r>
            <w:r w:rsidR="008E4ECD" w:rsidRPr="00212E34">
              <w:rPr>
                <w:rFonts w:ascii="Times New Roman" w:hAnsi="Times New Roman" w:cs="Times New Roman"/>
              </w:rPr>
              <w:t xml:space="preserve">е </w:t>
            </w:r>
            <w:r w:rsidRPr="00212E34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904" w:type="dxa"/>
          </w:tcPr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</w:tcPr>
          <w:p w:rsidR="004A1D43" w:rsidRPr="00212E34" w:rsidRDefault="006A6359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8" w:type="dxa"/>
          </w:tcPr>
          <w:p w:rsidR="004A1D43" w:rsidRPr="00212E34" w:rsidRDefault="00CA26BC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 w:rsidR="006A6359" w:rsidRPr="00212E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A1D43" w:rsidRPr="00212E34" w:rsidTr="00824EEC">
        <w:trPr>
          <w:jc w:val="center"/>
        </w:trPr>
        <w:tc>
          <w:tcPr>
            <w:tcW w:w="3564" w:type="dxa"/>
          </w:tcPr>
          <w:p w:rsidR="004A1D43" w:rsidRPr="00212E34" w:rsidRDefault="006A6359" w:rsidP="00584786">
            <w:pPr>
              <w:autoSpaceDE w:val="0"/>
              <w:autoSpaceDN w:val="0"/>
              <w:adjustRightInd w:val="0"/>
              <w:ind w:left="-95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Итого</w:t>
            </w:r>
          </w:p>
        </w:tc>
        <w:tc>
          <w:tcPr>
            <w:tcW w:w="904" w:type="dxa"/>
          </w:tcPr>
          <w:p w:rsidR="004A1D43" w:rsidRPr="00212E34" w:rsidRDefault="00CA26BC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44" w:type="dxa"/>
          </w:tcPr>
          <w:p w:rsidR="004A1D43" w:rsidRPr="00212E34" w:rsidRDefault="00CA26BC" w:rsidP="006A6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808" w:type="dxa"/>
          </w:tcPr>
          <w:p w:rsidR="004A1D43" w:rsidRPr="00212E34" w:rsidRDefault="006A6359" w:rsidP="00584786">
            <w:pPr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2B6063" w:rsidRPr="00212E34" w:rsidRDefault="002B6063" w:rsidP="004A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B6063" w:rsidRPr="00212E34" w:rsidRDefault="008E4ECD" w:rsidP="002B6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B6063" w:rsidRPr="00212E34">
        <w:rPr>
          <w:rFonts w:ascii="Times New Roman" w:hAnsi="Times New Roman" w:cs="Times New Roman"/>
          <w:b/>
          <w:bCs/>
          <w:sz w:val="24"/>
          <w:szCs w:val="24"/>
        </w:rPr>
        <w:t>. Распределение зад</w:t>
      </w:r>
      <w:r w:rsidR="000128BF" w:rsidRPr="00212E34">
        <w:rPr>
          <w:rFonts w:ascii="Times New Roman" w:hAnsi="Times New Roman" w:cs="Times New Roman"/>
          <w:b/>
          <w:bCs/>
          <w:sz w:val="24"/>
          <w:szCs w:val="24"/>
        </w:rPr>
        <w:t>аний работы по уровню сложности</w:t>
      </w:r>
    </w:p>
    <w:p w:rsidR="002B6063" w:rsidRPr="00212E34" w:rsidRDefault="00A6757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lastRenderedPageBreak/>
        <w:t>Часть 1 содержит 10 заданий базового уровня (В1–В10</w:t>
      </w:r>
      <w:r w:rsidR="002B6063" w:rsidRPr="00212E34">
        <w:rPr>
          <w:rFonts w:ascii="Times New Roman" w:hAnsi="Times New Roman" w:cs="Times New Roman"/>
          <w:sz w:val="24"/>
          <w:szCs w:val="24"/>
        </w:rPr>
        <w:t xml:space="preserve">). Часть 2 </w:t>
      </w:r>
      <w:r w:rsidRPr="00212E34">
        <w:rPr>
          <w:rFonts w:ascii="Times New Roman" w:hAnsi="Times New Roman" w:cs="Times New Roman"/>
          <w:sz w:val="24"/>
          <w:szCs w:val="24"/>
        </w:rPr>
        <w:t>содержит пять</w:t>
      </w:r>
      <w:r w:rsidR="002B6063" w:rsidRPr="00212E34">
        <w:rPr>
          <w:rFonts w:ascii="Times New Roman" w:hAnsi="Times New Roman" w:cs="Times New Roman"/>
          <w:sz w:val="24"/>
          <w:szCs w:val="24"/>
        </w:rPr>
        <w:t xml:space="preserve"> з</w:t>
      </w:r>
      <w:r w:rsidRPr="00212E34">
        <w:rPr>
          <w:rFonts w:ascii="Times New Roman" w:hAnsi="Times New Roman" w:cs="Times New Roman"/>
          <w:sz w:val="24"/>
          <w:szCs w:val="24"/>
        </w:rPr>
        <w:t>адания повышенного уровня (В11-В15</w:t>
      </w:r>
      <w:r w:rsidR="002B6063" w:rsidRPr="00212E34">
        <w:rPr>
          <w:rFonts w:ascii="Times New Roman" w:hAnsi="Times New Roman" w:cs="Times New Roman"/>
          <w:sz w:val="24"/>
          <w:szCs w:val="24"/>
        </w:rPr>
        <w:t>)</w:t>
      </w:r>
      <w:r w:rsidRPr="00212E34">
        <w:rPr>
          <w:rFonts w:ascii="Times New Roman" w:hAnsi="Times New Roman" w:cs="Times New Roman"/>
          <w:sz w:val="24"/>
          <w:szCs w:val="24"/>
        </w:rPr>
        <w:t xml:space="preserve"> четыре задания повышенного уровня </w:t>
      </w:r>
      <w:proofErr w:type="spellStart"/>
      <w:proofErr w:type="gramStart"/>
      <w:r w:rsidRPr="00212E34">
        <w:rPr>
          <w:rFonts w:ascii="Times New Roman" w:hAnsi="Times New Roman" w:cs="Times New Roman"/>
          <w:sz w:val="24"/>
          <w:szCs w:val="24"/>
        </w:rPr>
        <w:t>уровня</w:t>
      </w:r>
      <w:proofErr w:type="spellEnd"/>
      <w:proofErr w:type="gramEnd"/>
      <w:r w:rsidR="00B75AB1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>(заданияС1-С4)</w:t>
      </w:r>
      <w:r w:rsidR="002B6063" w:rsidRPr="00212E34">
        <w:rPr>
          <w:rFonts w:ascii="Times New Roman" w:hAnsi="Times New Roman" w:cs="Times New Roman"/>
          <w:sz w:val="24"/>
          <w:szCs w:val="24"/>
        </w:rPr>
        <w:t xml:space="preserve"> и два задания высокого уровня сложности (</w:t>
      </w:r>
      <w:r w:rsidRPr="00212E34">
        <w:rPr>
          <w:rFonts w:ascii="Times New Roman" w:hAnsi="Times New Roman" w:cs="Times New Roman"/>
          <w:sz w:val="24"/>
          <w:szCs w:val="24"/>
        </w:rPr>
        <w:t>задания</w:t>
      </w:r>
      <w:r w:rsidR="002B6063" w:rsidRPr="00212E34">
        <w:rPr>
          <w:rFonts w:ascii="Times New Roman" w:hAnsi="Times New Roman" w:cs="Times New Roman"/>
          <w:sz w:val="24"/>
          <w:szCs w:val="24"/>
        </w:rPr>
        <w:t>С5, С6).</w:t>
      </w:r>
    </w:p>
    <w:p w:rsidR="002B6063" w:rsidRPr="00212E34" w:rsidRDefault="002B6063" w:rsidP="00D34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2E3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</w:t>
      </w:r>
      <w:r w:rsidR="000128BF" w:rsidRPr="00212E3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212E34">
        <w:rPr>
          <w:rFonts w:ascii="Times New Roman" w:hAnsi="Times New Roman" w:cs="Times New Roman"/>
          <w:i/>
          <w:iCs/>
          <w:sz w:val="24"/>
          <w:szCs w:val="24"/>
        </w:rPr>
        <w:t xml:space="preserve">  Таблица 4. Распределение заданий по уровню сложности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225"/>
        <w:gridCol w:w="1984"/>
        <w:gridCol w:w="4593"/>
      </w:tblGrid>
      <w:tr w:rsidR="006A5D0F" w:rsidRPr="00212E34" w:rsidTr="00C57149">
        <w:trPr>
          <w:jc w:val="center"/>
        </w:trPr>
        <w:tc>
          <w:tcPr>
            <w:tcW w:w="1809" w:type="dxa"/>
          </w:tcPr>
          <w:p w:rsidR="00E76E93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6E93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  <w:p w:rsidR="00E76E93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сложности</w:t>
            </w:r>
          </w:p>
          <w:p w:rsidR="006A5D0F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заданий</w:t>
            </w:r>
          </w:p>
        </w:tc>
        <w:tc>
          <w:tcPr>
            <w:tcW w:w="1225" w:type="dxa"/>
          </w:tcPr>
          <w:p w:rsidR="00E76E93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A5D0F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Число заданий</w:t>
            </w:r>
          </w:p>
        </w:tc>
        <w:tc>
          <w:tcPr>
            <w:tcW w:w="1984" w:type="dxa"/>
          </w:tcPr>
          <w:p w:rsidR="00E76E93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76E93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Максимальный первичный</w:t>
            </w:r>
          </w:p>
          <w:p w:rsidR="006A5D0F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  <w:tc>
          <w:tcPr>
            <w:tcW w:w="4593" w:type="dxa"/>
          </w:tcPr>
          <w:p w:rsidR="006A5D0F" w:rsidRPr="00212E34" w:rsidRDefault="00E76E93" w:rsidP="00C571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Процент максимального</w:t>
            </w:r>
            <w:r w:rsidR="00C57149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первичного балла</w:t>
            </w:r>
            <w:r w:rsidR="00C57149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за задания данного уровня</w:t>
            </w:r>
            <w:r w:rsidR="00C57149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сложности</w:t>
            </w:r>
            <w:r w:rsidR="00C57149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от максимального</w:t>
            </w:r>
            <w:r w:rsidR="00C57149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12E34">
              <w:rPr>
                <w:rFonts w:ascii="Times New Roman" w:hAnsi="Times New Roman" w:cs="Times New Roman"/>
                <w:b/>
                <w:bCs/>
              </w:rPr>
              <w:t>первичного балла за всю</w:t>
            </w:r>
            <w:r w:rsidR="00C57149" w:rsidRPr="00212E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D40C7" w:rsidRPr="00212E34">
              <w:rPr>
                <w:rFonts w:ascii="Times New Roman" w:hAnsi="Times New Roman" w:cs="Times New Roman"/>
                <w:b/>
                <w:bCs/>
              </w:rPr>
              <w:t>работу, равного 33</w:t>
            </w:r>
          </w:p>
        </w:tc>
      </w:tr>
      <w:tr w:rsidR="006A5D0F" w:rsidRPr="00212E34" w:rsidTr="00C57149">
        <w:trPr>
          <w:jc w:val="center"/>
        </w:trPr>
        <w:tc>
          <w:tcPr>
            <w:tcW w:w="1809" w:type="dxa"/>
          </w:tcPr>
          <w:p w:rsidR="006A5D0F" w:rsidRPr="00212E34" w:rsidRDefault="00E76E93" w:rsidP="002B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Базовый</w:t>
            </w:r>
          </w:p>
        </w:tc>
        <w:tc>
          <w:tcPr>
            <w:tcW w:w="1225" w:type="dxa"/>
          </w:tcPr>
          <w:p w:rsidR="006A5D0F" w:rsidRPr="00212E34" w:rsidRDefault="00A6757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6A5D0F" w:rsidRPr="00212E34" w:rsidRDefault="00A6757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593" w:type="dxa"/>
          </w:tcPr>
          <w:p w:rsidR="006A5D0F" w:rsidRPr="00212E34" w:rsidRDefault="00A6757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30,3</w:t>
            </w:r>
            <w:r w:rsidR="00E76E93"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6A5D0F" w:rsidRPr="00212E34" w:rsidTr="00C57149">
        <w:trPr>
          <w:jc w:val="center"/>
        </w:trPr>
        <w:tc>
          <w:tcPr>
            <w:tcW w:w="1809" w:type="dxa"/>
          </w:tcPr>
          <w:p w:rsidR="006A5D0F" w:rsidRPr="00212E34" w:rsidRDefault="00E76E93" w:rsidP="002B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Повышенный</w:t>
            </w:r>
          </w:p>
        </w:tc>
        <w:tc>
          <w:tcPr>
            <w:tcW w:w="1225" w:type="dxa"/>
          </w:tcPr>
          <w:p w:rsidR="006A5D0F" w:rsidRPr="00212E34" w:rsidRDefault="00A6757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A5D0F" w:rsidRPr="00212E34" w:rsidRDefault="00A6757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593" w:type="dxa"/>
          </w:tcPr>
          <w:p w:rsidR="006A5D0F" w:rsidRPr="00212E34" w:rsidRDefault="00A6757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45,5</w:t>
            </w:r>
            <w:r w:rsidR="00E76E93"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6A5D0F" w:rsidRPr="00212E34" w:rsidTr="00C57149">
        <w:trPr>
          <w:jc w:val="center"/>
        </w:trPr>
        <w:tc>
          <w:tcPr>
            <w:tcW w:w="1809" w:type="dxa"/>
          </w:tcPr>
          <w:p w:rsidR="006A5D0F" w:rsidRPr="00212E34" w:rsidRDefault="00E76E93" w:rsidP="002B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Высокий</w:t>
            </w:r>
          </w:p>
        </w:tc>
        <w:tc>
          <w:tcPr>
            <w:tcW w:w="1225" w:type="dxa"/>
          </w:tcPr>
          <w:p w:rsidR="006A5D0F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A5D0F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593" w:type="dxa"/>
          </w:tcPr>
          <w:p w:rsidR="006A5D0F" w:rsidRPr="00212E34" w:rsidRDefault="00B75AB1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24,2</w:t>
            </w:r>
            <w:r w:rsidR="00E76E93" w:rsidRPr="00212E34">
              <w:rPr>
                <w:rFonts w:ascii="Times New Roman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6A5D0F" w:rsidRPr="00212E34" w:rsidTr="00C57149">
        <w:trPr>
          <w:jc w:val="center"/>
        </w:trPr>
        <w:tc>
          <w:tcPr>
            <w:tcW w:w="1809" w:type="dxa"/>
          </w:tcPr>
          <w:p w:rsidR="006A5D0F" w:rsidRPr="00212E34" w:rsidRDefault="00E76E93" w:rsidP="002B6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6A5D0F" w:rsidRPr="00212E34" w:rsidRDefault="00A6757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6A5D0F" w:rsidRPr="00212E34" w:rsidRDefault="00A6757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33</w:t>
            </w:r>
          </w:p>
        </w:tc>
        <w:tc>
          <w:tcPr>
            <w:tcW w:w="4593" w:type="dxa"/>
          </w:tcPr>
          <w:p w:rsidR="006A5D0F" w:rsidRPr="00212E34" w:rsidRDefault="00E76E93" w:rsidP="00E76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100%</w:t>
            </w:r>
          </w:p>
        </w:tc>
      </w:tr>
    </w:tbl>
    <w:p w:rsidR="006A5D0F" w:rsidRPr="00212E34" w:rsidRDefault="006A5D0F" w:rsidP="002B6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</w:p>
    <w:p w:rsidR="00E76E93" w:rsidRPr="00212E34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76E93" w:rsidRPr="00212E34">
        <w:rPr>
          <w:rFonts w:ascii="Times New Roman" w:hAnsi="Times New Roman" w:cs="Times New Roman"/>
          <w:b/>
          <w:bCs/>
          <w:sz w:val="24"/>
          <w:szCs w:val="24"/>
        </w:rPr>
        <w:t>. Продолжительность ЕГЭ по математике</w:t>
      </w:r>
    </w:p>
    <w:p w:rsidR="00E76E93" w:rsidRPr="00212E34" w:rsidRDefault="00E76E93" w:rsidP="00D34B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отводится </w:t>
      </w:r>
      <w:r w:rsidR="00D45A26" w:rsidRPr="00212E34">
        <w:rPr>
          <w:rFonts w:ascii="Times New Roman" w:hAnsi="Times New Roman" w:cs="Times New Roman"/>
          <w:sz w:val="24"/>
          <w:szCs w:val="24"/>
        </w:rPr>
        <w:t>3 часа 55 минут (235 мин.).</w:t>
      </w:r>
    </w:p>
    <w:p w:rsidR="00C57149" w:rsidRPr="00212E34" w:rsidRDefault="00C57149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76E93" w:rsidRPr="00212E34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76E93" w:rsidRPr="00212E34">
        <w:rPr>
          <w:rFonts w:ascii="Times New Roman" w:hAnsi="Times New Roman" w:cs="Times New Roman"/>
          <w:b/>
          <w:bCs/>
          <w:sz w:val="24"/>
          <w:szCs w:val="24"/>
        </w:rPr>
        <w:t>. Дополнительные материалы и оборудование</w:t>
      </w:r>
    </w:p>
    <w:p w:rsidR="00E76E93" w:rsidRPr="00212E34" w:rsidRDefault="00E76E9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Справочные материалы выдаются вместе с текстом экзаменаци</w:t>
      </w:r>
      <w:r w:rsidR="008E4ECD" w:rsidRPr="00212E34">
        <w:rPr>
          <w:rFonts w:ascii="Times New Roman" w:hAnsi="Times New Roman" w:cs="Times New Roman"/>
          <w:sz w:val="24"/>
          <w:szCs w:val="24"/>
        </w:rPr>
        <w:t xml:space="preserve">онной </w:t>
      </w:r>
      <w:r w:rsidRPr="00212E34">
        <w:rPr>
          <w:rFonts w:ascii="Times New Roman" w:hAnsi="Times New Roman" w:cs="Times New Roman"/>
          <w:sz w:val="24"/>
          <w:szCs w:val="24"/>
        </w:rPr>
        <w:t>работы. При выполнении заданий разрешается пользоваться линейкой.</w:t>
      </w:r>
    </w:p>
    <w:p w:rsidR="00C57149" w:rsidRPr="00212E34" w:rsidRDefault="00C57149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76E93" w:rsidRPr="00212E34" w:rsidRDefault="008E4ECD" w:rsidP="00E76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76E93" w:rsidRPr="00212E34">
        <w:rPr>
          <w:rFonts w:ascii="Times New Roman" w:hAnsi="Times New Roman" w:cs="Times New Roman"/>
          <w:b/>
          <w:bCs/>
          <w:sz w:val="24"/>
          <w:szCs w:val="24"/>
        </w:rPr>
        <w:t>. Система оценивания отдельных з</w:t>
      </w:r>
      <w:r w:rsidRPr="00212E34">
        <w:rPr>
          <w:rFonts w:ascii="Times New Roman" w:hAnsi="Times New Roman" w:cs="Times New Roman"/>
          <w:b/>
          <w:bCs/>
          <w:sz w:val="24"/>
          <w:szCs w:val="24"/>
        </w:rPr>
        <w:t xml:space="preserve">аданий и экзаменационной работы </w:t>
      </w:r>
      <w:r w:rsidR="00E76E93" w:rsidRPr="00212E34">
        <w:rPr>
          <w:rFonts w:ascii="Times New Roman" w:hAnsi="Times New Roman" w:cs="Times New Roman"/>
          <w:b/>
          <w:bCs/>
          <w:sz w:val="24"/>
          <w:szCs w:val="24"/>
        </w:rPr>
        <w:t>в целом</w:t>
      </w:r>
    </w:p>
    <w:p w:rsidR="00E76E93" w:rsidRPr="00212E34" w:rsidRDefault="00E76E93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Правильное решение каждого из зад</w:t>
      </w:r>
      <w:r w:rsidR="00EE1D78" w:rsidRPr="00212E34">
        <w:rPr>
          <w:rFonts w:ascii="Times New Roman" w:hAnsi="Times New Roman" w:cs="Times New Roman"/>
          <w:sz w:val="24"/>
          <w:szCs w:val="24"/>
        </w:rPr>
        <w:t xml:space="preserve">аний В1–В15 </w:t>
      </w:r>
      <w:r w:rsidR="008E4ECD" w:rsidRPr="00212E34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 w:rsidRPr="00212E34">
        <w:rPr>
          <w:rFonts w:ascii="Times New Roman" w:hAnsi="Times New Roman" w:cs="Times New Roman"/>
          <w:sz w:val="24"/>
          <w:szCs w:val="24"/>
        </w:rPr>
        <w:t>1 баллом. Задание считается выполненным верно, если экзаменуемый дал правильный ответ в виде целого числа или конечной десятичной дроби.</w:t>
      </w:r>
    </w:p>
    <w:p w:rsidR="00E76E93" w:rsidRPr="00212E34" w:rsidRDefault="00EE1D78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 xml:space="preserve">Задания с развёрнутым ответом </w:t>
      </w:r>
      <w:r w:rsidR="00E76E93" w:rsidRPr="00212E34">
        <w:rPr>
          <w:rFonts w:ascii="Times New Roman" w:hAnsi="Times New Roman" w:cs="Times New Roman"/>
          <w:sz w:val="24"/>
          <w:szCs w:val="24"/>
        </w:rPr>
        <w:t xml:space="preserve"> оцениваются от 0 до 4 баллов. Полное правильное решение каждого из заданий С</w:t>
      </w:r>
      <w:proofErr w:type="gramStart"/>
      <w:r w:rsidR="00E76E93" w:rsidRPr="00212E3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6E93" w:rsidRPr="00212E34">
        <w:rPr>
          <w:rFonts w:ascii="Times New Roman" w:hAnsi="Times New Roman" w:cs="Times New Roman"/>
          <w:sz w:val="24"/>
          <w:szCs w:val="24"/>
        </w:rPr>
        <w:t xml:space="preserve"> и С2 оценивается 2 баллами, каждого из заданий С3 и С4 – 3 баллами, каждого из заданий С5 и С6 – 4 баллами.</w:t>
      </w:r>
    </w:p>
    <w:p w:rsidR="00EE1D78" w:rsidRPr="00212E34" w:rsidRDefault="00E76E93" w:rsidP="00EE1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Про</w:t>
      </w:r>
      <w:r w:rsidR="00EE1D78" w:rsidRPr="00212E34">
        <w:rPr>
          <w:rFonts w:ascii="Times New Roman" w:hAnsi="Times New Roman" w:cs="Times New Roman"/>
          <w:sz w:val="24"/>
          <w:szCs w:val="24"/>
        </w:rPr>
        <w:t>верка выполнения заданий С1-С6</w:t>
      </w:r>
      <w:r w:rsidRPr="00212E34">
        <w:rPr>
          <w:rFonts w:ascii="Times New Roman" w:hAnsi="Times New Roman" w:cs="Times New Roman"/>
          <w:sz w:val="24"/>
          <w:szCs w:val="24"/>
        </w:rPr>
        <w:t xml:space="preserve"> проводится экспертами на  основе специально разработанной системы критериев.</w:t>
      </w:r>
      <w:r w:rsidR="00C57149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 xml:space="preserve">          Макс</w:t>
      </w:r>
      <w:r w:rsidR="00777F34" w:rsidRPr="00212E34">
        <w:rPr>
          <w:rFonts w:ascii="Times New Roman" w:hAnsi="Times New Roman" w:cs="Times New Roman"/>
          <w:sz w:val="24"/>
          <w:szCs w:val="24"/>
        </w:rPr>
        <w:t>имальный балл за всю работу – 33</w:t>
      </w:r>
      <w:r w:rsidRPr="00212E34">
        <w:rPr>
          <w:rFonts w:ascii="Times New Roman" w:hAnsi="Times New Roman" w:cs="Times New Roman"/>
          <w:sz w:val="24"/>
          <w:szCs w:val="24"/>
        </w:rPr>
        <w:t>.</w:t>
      </w:r>
    </w:p>
    <w:p w:rsidR="00D34B3B" w:rsidRPr="00212E34" w:rsidRDefault="00D34B3B" w:rsidP="00D34B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47A66" w:rsidRPr="00212E34" w:rsidRDefault="00347A66" w:rsidP="0034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12E34">
        <w:rPr>
          <w:rFonts w:ascii="Times New Roman" w:hAnsi="Times New Roman" w:cs="Times New Roman"/>
          <w:bCs/>
          <w:sz w:val="24"/>
          <w:szCs w:val="24"/>
        </w:rPr>
        <w:t>. Изменения в структуре и содержании экзаменационной работы 201</w:t>
      </w:r>
      <w:r w:rsidR="00EE1D78" w:rsidRPr="00212E34">
        <w:rPr>
          <w:rFonts w:ascii="Times New Roman" w:hAnsi="Times New Roman" w:cs="Times New Roman"/>
          <w:bCs/>
          <w:sz w:val="24"/>
          <w:szCs w:val="24"/>
        </w:rPr>
        <w:t>5</w:t>
      </w:r>
      <w:r w:rsidRPr="00212E34">
        <w:rPr>
          <w:rFonts w:ascii="Times New Roman" w:hAnsi="Times New Roman" w:cs="Times New Roman"/>
          <w:bCs/>
          <w:sz w:val="24"/>
          <w:szCs w:val="24"/>
        </w:rPr>
        <w:t xml:space="preserve"> г. по сравнению с 201</w:t>
      </w:r>
      <w:r w:rsidR="00EE1D78" w:rsidRPr="00212E34">
        <w:rPr>
          <w:rFonts w:ascii="Times New Roman" w:hAnsi="Times New Roman" w:cs="Times New Roman"/>
          <w:bCs/>
          <w:sz w:val="24"/>
          <w:szCs w:val="24"/>
        </w:rPr>
        <w:t>4</w:t>
      </w:r>
      <w:r w:rsidRPr="00212E34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EE1D78" w:rsidRPr="00212E34" w:rsidRDefault="00EE1D78" w:rsidP="0034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E34">
        <w:rPr>
          <w:rFonts w:ascii="Times New Roman" w:hAnsi="Times New Roman" w:cs="Times New Roman"/>
          <w:bCs/>
          <w:sz w:val="24"/>
          <w:szCs w:val="24"/>
        </w:rPr>
        <w:t>1.Добавлено задание базового уровня сложности</w:t>
      </w:r>
      <w:r w:rsidR="00337161" w:rsidRPr="00212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bCs/>
          <w:sz w:val="24"/>
          <w:szCs w:val="24"/>
        </w:rPr>
        <w:t>(код 2.1 .12 по КЭС,</w:t>
      </w:r>
      <w:r w:rsidR="00004EA4" w:rsidRPr="00212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bCs/>
          <w:sz w:val="24"/>
          <w:szCs w:val="24"/>
        </w:rPr>
        <w:t>код 6.1 по</w:t>
      </w:r>
      <w:r w:rsidR="00004EA4" w:rsidRPr="00212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bCs/>
          <w:sz w:val="24"/>
          <w:szCs w:val="24"/>
        </w:rPr>
        <w:t>КТ)</w:t>
      </w:r>
    </w:p>
    <w:p w:rsidR="004D4EE9" w:rsidRPr="00212E34" w:rsidRDefault="004D4EE9" w:rsidP="0034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E34">
        <w:rPr>
          <w:rFonts w:ascii="Times New Roman" w:hAnsi="Times New Roman" w:cs="Times New Roman"/>
          <w:bCs/>
          <w:sz w:val="24"/>
          <w:szCs w:val="24"/>
        </w:rPr>
        <w:t>с кратким ответом,</w:t>
      </w:r>
      <w:r w:rsidR="00004EA4" w:rsidRPr="00212E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12E34">
        <w:rPr>
          <w:rFonts w:ascii="Times New Roman" w:hAnsi="Times New Roman" w:cs="Times New Roman"/>
          <w:bCs/>
          <w:sz w:val="24"/>
          <w:szCs w:val="24"/>
        </w:rPr>
        <w:t>проверяющее</w:t>
      </w:r>
      <w:proofErr w:type="gramEnd"/>
      <w:r w:rsidRPr="00212E34">
        <w:rPr>
          <w:rFonts w:ascii="Times New Roman" w:hAnsi="Times New Roman" w:cs="Times New Roman"/>
          <w:bCs/>
          <w:sz w:val="24"/>
          <w:szCs w:val="24"/>
        </w:rPr>
        <w:t xml:space="preserve"> практические навыки применения математики в </w:t>
      </w:r>
      <w:r w:rsidR="00004EA4" w:rsidRPr="00212E34">
        <w:rPr>
          <w:rFonts w:ascii="Times New Roman" w:hAnsi="Times New Roman" w:cs="Times New Roman"/>
          <w:bCs/>
          <w:sz w:val="24"/>
          <w:szCs w:val="24"/>
        </w:rPr>
        <w:t>повседневной</w:t>
      </w:r>
      <w:r w:rsidRPr="00212E34">
        <w:rPr>
          <w:rFonts w:ascii="Times New Roman" w:hAnsi="Times New Roman" w:cs="Times New Roman"/>
          <w:bCs/>
          <w:sz w:val="24"/>
          <w:szCs w:val="24"/>
        </w:rPr>
        <w:t xml:space="preserve"> жизни.</w:t>
      </w:r>
    </w:p>
    <w:p w:rsidR="004D4EE9" w:rsidRPr="00212E34" w:rsidRDefault="004D4EE9" w:rsidP="0034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E34">
        <w:rPr>
          <w:rFonts w:ascii="Times New Roman" w:hAnsi="Times New Roman" w:cs="Times New Roman"/>
          <w:bCs/>
          <w:sz w:val="24"/>
          <w:szCs w:val="24"/>
        </w:rPr>
        <w:t>2.Изменён порядок заданий в экзаменационной работе</w:t>
      </w:r>
      <w:r w:rsidR="00337161" w:rsidRPr="00212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bCs/>
          <w:sz w:val="24"/>
          <w:szCs w:val="24"/>
        </w:rPr>
        <w:t>(задание по теории</w:t>
      </w:r>
      <w:r w:rsidR="00154EA8" w:rsidRPr="00212E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bCs/>
          <w:sz w:val="24"/>
          <w:szCs w:val="24"/>
        </w:rPr>
        <w:t>вероятностей</w:t>
      </w:r>
      <w:r w:rsidR="00154EA8" w:rsidRPr="00212E34">
        <w:rPr>
          <w:rFonts w:ascii="Times New Roman" w:hAnsi="Times New Roman" w:cs="Times New Roman"/>
          <w:bCs/>
          <w:sz w:val="24"/>
          <w:szCs w:val="24"/>
        </w:rPr>
        <w:t xml:space="preserve"> перенесено</w:t>
      </w:r>
      <w:r w:rsidR="00337161" w:rsidRPr="00212E34">
        <w:rPr>
          <w:rFonts w:ascii="Times New Roman" w:hAnsi="Times New Roman" w:cs="Times New Roman"/>
          <w:bCs/>
          <w:sz w:val="24"/>
          <w:szCs w:val="24"/>
        </w:rPr>
        <w:t xml:space="preserve"> на позицию 6,</w:t>
      </w:r>
      <w:r w:rsidR="00154EA8" w:rsidRPr="00212E34">
        <w:rPr>
          <w:rFonts w:ascii="Times New Roman" w:hAnsi="Times New Roman" w:cs="Times New Roman"/>
          <w:bCs/>
          <w:sz w:val="24"/>
          <w:szCs w:val="24"/>
        </w:rPr>
        <w:t>.задания по геометрии перенесены на позиции 5.8,10,13).</w:t>
      </w:r>
    </w:p>
    <w:p w:rsidR="00154EA8" w:rsidRPr="00212E34" w:rsidRDefault="00154EA8" w:rsidP="0034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E34">
        <w:rPr>
          <w:rFonts w:ascii="Times New Roman" w:hAnsi="Times New Roman" w:cs="Times New Roman"/>
          <w:bCs/>
          <w:sz w:val="24"/>
          <w:szCs w:val="24"/>
        </w:rPr>
        <w:t>Полностью порядок заданий</w:t>
      </w:r>
      <w:r w:rsidR="00337161" w:rsidRPr="00212E34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212E34">
        <w:rPr>
          <w:rFonts w:ascii="Times New Roman" w:hAnsi="Times New Roman" w:cs="Times New Roman"/>
          <w:bCs/>
          <w:sz w:val="24"/>
          <w:szCs w:val="24"/>
        </w:rPr>
        <w:t xml:space="preserve"> модели 2015 г. </w:t>
      </w:r>
      <w:r w:rsidR="00BF5FD4" w:rsidRPr="00212E34">
        <w:rPr>
          <w:rFonts w:ascii="Times New Roman" w:hAnsi="Times New Roman" w:cs="Times New Roman"/>
          <w:bCs/>
          <w:sz w:val="24"/>
          <w:szCs w:val="24"/>
        </w:rPr>
        <w:t>о</w:t>
      </w:r>
      <w:r w:rsidRPr="00212E34">
        <w:rPr>
          <w:rFonts w:ascii="Times New Roman" w:hAnsi="Times New Roman" w:cs="Times New Roman"/>
          <w:bCs/>
          <w:sz w:val="24"/>
          <w:szCs w:val="24"/>
        </w:rPr>
        <w:t>тражён в обобщённом плане варианта КИ</w:t>
      </w:r>
      <w:proofErr w:type="gramStart"/>
      <w:r w:rsidRPr="00212E34">
        <w:rPr>
          <w:rFonts w:ascii="Times New Roman" w:hAnsi="Times New Roman" w:cs="Times New Roman"/>
          <w:bCs/>
          <w:sz w:val="24"/>
          <w:szCs w:val="24"/>
        </w:rPr>
        <w:t>М</w:t>
      </w:r>
      <w:r w:rsidR="00BF5FD4" w:rsidRPr="00212E3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BF5FD4" w:rsidRPr="00212E34">
        <w:rPr>
          <w:rFonts w:ascii="Times New Roman" w:hAnsi="Times New Roman" w:cs="Times New Roman"/>
          <w:bCs/>
          <w:sz w:val="24"/>
          <w:szCs w:val="24"/>
        </w:rPr>
        <w:t>см. приложение 1),</w:t>
      </w:r>
    </w:p>
    <w:p w:rsidR="00BF5FD4" w:rsidRPr="00212E34" w:rsidRDefault="00BF5FD4" w:rsidP="00347A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E34">
        <w:rPr>
          <w:rFonts w:ascii="Times New Roman" w:hAnsi="Times New Roman" w:cs="Times New Roman"/>
          <w:bCs/>
          <w:sz w:val="24"/>
          <w:szCs w:val="24"/>
        </w:rPr>
        <w:t>3.Без изменения сложности расширена тематика заданий С</w:t>
      </w:r>
      <w:proofErr w:type="gramStart"/>
      <w:r w:rsidRPr="00212E34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12E34">
        <w:rPr>
          <w:rFonts w:ascii="Times New Roman" w:hAnsi="Times New Roman" w:cs="Times New Roman"/>
          <w:bCs/>
          <w:sz w:val="24"/>
          <w:szCs w:val="24"/>
        </w:rPr>
        <w:t>,С3,С5,С6.</w:t>
      </w:r>
    </w:p>
    <w:p w:rsidR="00851DDB" w:rsidRPr="00212E34" w:rsidRDefault="00BF5FD4" w:rsidP="00155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E34">
        <w:rPr>
          <w:rFonts w:ascii="Times New Roman" w:hAnsi="Times New Roman" w:cs="Times New Roman"/>
          <w:bCs/>
          <w:sz w:val="24"/>
          <w:szCs w:val="24"/>
        </w:rPr>
        <w:t>4.Без изменения сложности расширена тематика задания С4-в этом задании может</w:t>
      </w:r>
      <w:r w:rsidR="001553E4" w:rsidRPr="00212E34">
        <w:rPr>
          <w:rFonts w:ascii="Times New Roman" w:hAnsi="Times New Roman" w:cs="Times New Roman"/>
          <w:bCs/>
          <w:sz w:val="24"/>
          <w:szCs w:val="24"/>
        </w:rPr>
        <w:t xml:space="preserve"> присутствовать пункт на доказательство геометрического факта</w:t>
      </w:r>
      <w:proofErr w:type="gramStart"/>
      <w:r w:rsidR="001553E4" w:rsidRPr="00212E34">
        <w:rPr>
          <w:rFonts w:ascii="Times New Roman" w:hAnsi="Times New Roman" w:cs="Times New Roman"/>
          <w:bCs/>
          <w:sz w:val="24"/>
          <w:szCs w:val="24"/>
        </w:rPr>
        <w:t>.</w:t>
      </w:r>
      <w:r w:rsidR="00851DDB" w:rsidRPr="00212E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28BF" w:rsidRPr="00212E34" w:rsidRDefault="00347A66" w:rsidP="0085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sz w:val="24"/>
          <w:szCs w:val="24"/>
        </w:rPr>
        <w:t>10</w:t>
      </w:r>
      <w:r w:rsidR="000128BF" w:rsidRPr="00212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45A26" w:rsidRPr="00212E34">
        <w:rPr>
          <w:rFonts w:ascii="Times New Roman" w:hAnsi="Times New Roman" w:cs="Times New Roman"/>
          <w:b/>
          <w:bCs/>
          <w:sz w:val="24"/>
          <w:szCs w:val="24"/>
        </w:rPr>
        <w:t>План экзаменационной работы 201</w:t>
      </w:r>
      <w:r w:rsidR="001553E4" w:rsidRPr="00212E3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45A26" w:rsidRPr="00212E3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128BF" w:rsidRPr="00212E34" w:rsidRDefault="00D45A26" w:rsidP="00855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E34">
        <w:rPr>
          <w:rFonts w:ascii="Times New Roman" w:hAnsi="Times New Roman" w:cs="Times New Roman"/>
          <w:sz w:val="24"/>
          <w:szCs w:val="24"/>
        </w:rPr>
        <w:t>Содержание экзаменационной работы по математике отражено в обобщенном плане варианта КИМ.</w:t>
      </w:r>
      <w:r w:rsidR="00347A66" w:rsidRPr="00212E34">
        <w:rPr>
          <w:rFonts w:ascii="Times New Roman" w:hAnsi="Times New Roman" w:cs="Times New Roman"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sz w:val="24"/>
          <w:szCs w:val="24"/>
        </w:rPr>
        <w:t xml:space="preserve">На основе обобщенного плана экзаменационной работы формируются планы для составления отдельных экзаменационных вариантов КИМ. </w:t>
      </w:r>
    </w:p>
    <w:p w:rsidR="000128BF" w:rsidRPr="00212E34" w:rsidRDefault="000128BF" w:rsidP="0001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E34">
        <w:rPr>
          <w:rFonts w:ascii="Times New Roman" w:hAnsi="Times New Roman" w:cs="Times New Roman"/>
          <w:b/>
          <w:bCs/>
          <w:sz w:val="24"/>
          <w:szCs w:val="24"/>
        </w:rPr>
        <w:t>Обобщ</w:t>
      </w:r>
      <w:r w:rsidR="001553E4" w:rsidRPr="00212E34">
        <w:rPr>
          <w:rFonts w:ascii="Times New Roman" w:hAnsi="Times New Roman" w:cs="Times New Roman"/>
          <w:b/>
          <w:bCs/>
          <w:sz w:val="24"/>
          <w:szCs w:val="24"/>
        </w:rPr>
        <w:t>енный план варианта КИМ ЕГЭ 2015</w:t>
      </w:r>
      <w:r w:rsidRPr="00212E34">
        <w:rPr>
          <w:rFonts w:ascii="Times New Roman" w:hAnsi="Times New Roman" w:cs="Times New Roman"/>
          <w:b/>
          <w:bCs/>
          <w:sz w:val="24"/>
          <w:szCs w:val="24"/>
        </w:rPr>
        <w:t xml:space="preserve"> г. по МАТЕМАТИКЕ</w:t>
      </w:r>
    </w:p>
    <w:p w:rsidR="000128BF" w:rsidRPr="00212E34" w:rsidRDefault="000128BF" w:rsidP="00347A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12E34">
        <w:rPr>
          <w:rFonts w:ascii="Times New Roman" w:hAnsi="Times New Roman" w:cs="Times New Roman"/>
          <w:i/>
          <w:iCs/>
          <w:sz w:val="24"/>
          <w:szCs w:val="24"/>
        </w:rPr>
        <w:t>Обозначение заданий в работе и бланке ответов: В – задания с кратким</w:t>
      </w:r>
      <w:r w:rsidR="00830F2A" w:rsidRPr="00212E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2E34">
        <w:rPr>
          <w:rFonts w:ascii="Times New Roman" w:hAnsi="Times New Roman" w:cs="Times New Roman"/>
          <w:i/>
          <w:iCs/>
          <w:sz w:val="24"/>
          <w:szCs w:val="24"/>
        </w:rPr>
        <w:t>ответом, С – задания с развернутым ответом.</w:t>
      </w:r>
    </w:p>
    <w:p w:rsidR="000128BF" w:rsidRPr="00212E34" w:rsidRDefault="000128BF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2E34">
        <w:rPr>
          <w:rFonts w:ascii="Times New Roman" w:hAnsi="Times New Roman" w:cs="Times New Roman"/>
          <w:i/>
          <w:iCs/>
          <w:sz w:val="24"/>
          <w:szCs w:val="24"/>
        </w:rPr>
        <w:t xml:space="preserve">        Уровни сложности задания: Б – базовый, </w:t>
      </w:r>
      <w:proofErr w:type="gramStart"/>
      <w:r w:rsidRPr="00212E34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212E34">
        <w:rPr>
          <w:rFonts w:ascii="Times New Roman" w:hAnsi="Times New Roman" w:cs="Times New Roman"/>
          <w:i/>
          <w:iCs/>
          <w:sz w:val="24"/>
          <w:szCs w:val="24"/>
        </w:rPr>
        <w:t xml:space="preserve"> – повышенный, В – высокий.</w:t>
      </w:r>
    </w:p>
    <w:tbl>
      <w:tblPr>
        <w:tblStyle w:val="a4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618"/>
        <w:gridCol w:w="3378"/>
        <w:gridCol w:w="807"/>
        <w:gridCol w:w="938"/>
        <w:gridCol w:w="546"/>
        <w:gridCol w:w="660"/>
        <w:gridCol w:w="1207"/>
        <w:gridCol w:w="1251"/>
      </w:tblGrid>
      <w:tr w:rsidR="00A1643C" w:rsidRPr="00212E34" w:rsidTr="00425681">
        <w:trPr>
          <w:cantSplit/>
          <w:trHeight w:val="3079"/>
          <w:jc w:val="center"/>
        </w:trPr>
        <w:tc>
          <w:tcPr>
            <w:tcW w:w="566" w:type="dxa"/>
          </w:tcPr>
          <w:p w:rsidR="000128BF" w:rsidRPr="00212E34" w:rsidRDefault="002117D8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2117D8" w:rsidRPr="00212E34" w:rsidRDefault="002117D8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8" w:type="dxa"/>
            <w:textDirection w:val="btLr"/>
          </w:tcPr>
          <w:p w:rsidR="000128BF" w:rsidRPr="00212E34" w:rsidRDefault="00C57149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 задания в работе</w:t>
            </w:r>
          </w:p>
        </w:tc>
        <w:tc>
          <w:tcPr>
            <w:tcW w:w="3378" w:type="dxa"/>
          </w:tcPr>
          <w:p w:rsidR="002117D8" w:rsidRPr="00212E34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</w:t>
            </w:r>
          </w:p>
          <w:p w:rsidR="002117D8" w:rsidRPr="00212E34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  <w:p w:rsidR="000128BF" w:rsidRPr="00212E34" w:rsidRDefault="002117D8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(умения)</w:t>
            </w:r>
          </w:p>
        </w:tc>
        <w:tc>
          <w:tcPr>
            <w:tcW w:w="807" w:type="dxa"/>
            <w:textDirection w:val="btLr"/>
          </w:tcPr>
          <w:p w:rsidR="000128BF" w:rsidRPr="00212E34" w:rsidRDefault="00C57149" w:rsidP="001A4776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проверяемых </w:t>
            </w:r>
            <w:r w:rsidR="00390705" w:rsidRPr="0021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требований (умений) п</w:t>
            </w:r>
            <w:r w:rsidRPr="0021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кодификатору</w:t>
            </w:r>
          </w:p>
        </w:tc>
        <w:tc>
          <w:tcPr>
            <w:tcW w:w="938" w:type="dxa"/>
            <w:textDirection w:val="btLr"/>
          </w:tcPr>
          <w:p w:rsidR="001A4776" w:rsidRPr="00212E34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проверяемых элементов содержания </w:t>
            </w:r>
          </w:p>
          <w:p w:rsidR="000128BF" w:rsidRPr="00212E34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sz w:val="24"/>
                <w:szCs w:val="24"/>
              </w:rPr>
              <w:t>(по КЭС)</w:t>
            </w:r>
          </w:p>
        </w:tc>
        <w:tc>
          <w:tcPr>
            <w:tcW w:w="546" w:type="dxa"/>
            <w:textDirection w:val="btLr"/>
          </w:tcPr>
          <w:p w:rsidR="000128BF" w:rsidRPr="00212E34" w:rsidRDefault="00390705" w:rsidP="001A477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b/>
                <w:bCs/>
              </w:rPr>
              <w:t>Уровень сложности задания</w:t>
            </w:r>
          </w:p>
        </w:tc>
        <w:tc>
          <w:tcPr>
            <w:tcW w:w="660" w:type="dxa"/>
            <w:textDirection w:val="btLr"/>
          </w:tcPr>
          <w:p w:rsidR="000128BF" w:rsidRPr="00212E34" w:rsidRDefault="00390705" w:rsidP="001A47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207" w:type="dxa"/>
            <w:textDirection w:val="btLr"/>
          </w:tcPr>
          <w:p w:rsidR="000128BF" w:rsidRPr="00212E34" w:rsidRDefault="00390705" w:rsidP="001A477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выполнения задания уч</w:t>
            </w:r>
            <w:r w:rsidR="001A4776" w:rsidRPr="0021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21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ся, изучающим математику на базовом уровне</w:t>
            </w:r>
          </w:p>
        </w:tc>
        <w:tc>
          <w:tcPr>
            <w:tcW w:w="1251" w:type="dxa"/>
            <w:textDirection w:val="btLr"/>
          </w:tcPr>
          <w:p w:rsidR="000128BF" w:rsidRPr="00212E34" w:rsidRDefault="001A4776" w:rsidP="001A4776">
            <w:pPr>
              <w:autoSpaceDE w:val="0"/>
              <w:autoSpaceDN w:val="0"/>
              <w:adjustRightInd w:val="0"/>
              <w:ind w:left="-70" w:right="-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Примерное время выполнения задания уч-ся,  изучающим математику на профильном уровне</w:t>
            </w:r>
          </w:p>
        </w:tc>
      </w:tr>
      <w:tr w:rsidR="00A1643C" w:rsidRPr="00212E34" w:rsidTr="00425681">
        <w:trPr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dxa"/>
          </w:tcPr>
          <w:p w:rsidR="000128BF" w:rsidRPr="00212E34" w:rsidRDefault="008E183D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78" w:type="dxa"/>
          </w:tcPr>
          <w:p w:rsidR="00A047A9" w:rsidRPr="00212E34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использовать</w:t>
            </w:r>
          </w:p>
          <w:p w:rsidR="00A047A9" w:rsidRPr="00212E34" w:rsidRDefault="008E4ECD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</w:t>
            </w:r>
            <w:r w:rsidR="003C6F6D" w:rsidRPr="00212E34">
              <w:rPr>
                <w:rFonts w:ascii="Times New Roman" w:hAnsi="Times New Roman" w:cs="Times New Roman"/>
              </w:rPr>
              <w:t>риобретенны</w:t>
            </w:r>
            <w:r w:rsidR="00A047A9" w:rsidRPr="00212E34">
              <w:rPr>
                <w:rFonts w:ascii="Times New Roman" w:hAnsi="Times New Roman" w:cs="Times New Roman"/>
              </w:rPr>
              <w:t>е</w:t>
            </w:r>
            <w:r w:rsidR="003C6F6D" w:rsidRPr="00212E34">
              <w:rPr>
                <w:rFonts w:ascii="Times New Roman" w:hAnsi="Times New Roman" w:cs="Times New Roman"/>
              </w:rPr>
              <w:t xml:space="preserve"> </w:t>
            </w:r>
            <w:r w:rsidR="00A047A9" w:rsidRPr="00212E34">
              <w:rPr>
                <w:rFonts w:ascii="Times New Roman" w:hAnsi="Times New Roman" w:cs="Times New Roman"/>
              </w:rPr>
              <w:t>знания</w:t>
            </w:r>
            <w:r w:rsidR="003C6F6D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 xml:space="preserve">и умения  практической </w:t>
            </w:r>
            <w:r w:rsidR="00A047A9" w:rsidRPr="00212E34">
              <w:rPr>
                <w:rFonts w:ascii="Times New Roman" w:hAnsi="Times New Roman" w:cs="Times New Roman"/>
              </w:rPr>
              <w:t>деятельности и</w:t>
            </w:r>
          </w:p>
          <w:p w:rsidR="000128BF" w:rsidRPr="00212E34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повседневной</w:t>
            </w:r>
            <w:r w:rsidR="003C6F6D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807" w:type="dxa"/>
          </w:tcPr>
          <w:p w:rsidR="000128BF" w:rsidRPr="00212E34" w:rsidRDefault="00A1643C" w:rsidP="008E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38" w:type="dxa"/>
          </w:tcPr>
          <w:p w:rsidR="00882E3D" w:rsidRPr="00212E34" w:rsidRDefault="008E4ECD" w:rsidP="008E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 xml:space="preserve"> </w:t>
            </w:r>
            <w:r w:rsidR="006E762E" w:rsidRPr="00212E34">
              <w:rPr>
                <w:rFonts w:ascii="Times New Roman" w:hAnsi="Times New Roman" w:cs="Times New Roman"/>
              </w:rPr>
              <w:t>2</w:t>
            </w:r>
            <w:r w:rsidR="00882E3D" w:rsidRPr="00212E34">
              <w:rPr>
                <w:rFonts w:ascii="Times New Roman" w:hAnsi="Times New Roman" w:cs="Times New Roman"/>
              </w:rPr>
              <w:t>.1.1</w:t>
            </w:r>
            <w:r w:rsidR="006E762E" w:rsidRPr="00212E34">
              <w:rPr>
                <w:rFonts w:ascii="Times New Roman" w:hAnsi="Times New Roman" w:cs="Times New Roman"/>
              </w:rPr>
              <w:t>2</w:t>
            </w:r>
            <w:r w:rsidR="00882E3D" w:rsidRPr="00212E34">
              <w:rPr>
                <w:rFonts w:ascii="Times New Roman" w:hAnsi="Times New Roman" w:cs="Times New Roman"/>
              </w:rPr>
              <w:t>,</w:t>
            </w:r>
          </w:p>
          <w:p w:rsidR="00882E3D" w:rsidRPr="00212E34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,</w:t>
            </w:r>
          </w:p>
          <w:p w:rsidR="000128BF" w:rsidRPr="00212E34" w:rsidRDefault="000128BF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128BF" w:rsidRPr="00212E34" w:rsidRDefault="00882E3D" w:rsidP="008E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Pr="00212E34" w:rsidRDefault="00882E3D" w:rsidP="008E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Pr="00212E34" w:rsidRDefault="00882E3D" w:rsidP="008E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128BF" w:rsidRPr="00212E34" w:rsidRDefault="006E762E" w:rsidP="008E4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43C" w:rsidRPr="00212E34" w:rsidTr="00425681">
        <w:trPr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0128BF" w:rsidRPr="00212E34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78" w:type="dxa"/>
          </w:tcPr>
          <w:p w:rsidR="00A047A9" w:rsidRPr="00212E34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использовать</w:t>
            </w:r>
          </w:p>
          <w:p w:rsidR="00A047A9" w:rsidRPr="00212E34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приобретенные знания</w:t>
            </w:r>
            <w:r w:rsidR="003C6F6D" w:rsidRPr="00212E34">
              <w:rPr>
                <w:rFonts w:ascii="Times New Roman" w:hAnsi="Times New Roman" w:cs="Times New Roman"/>
              </w:rPr>
              <w:t xml:space="preserve"> </w:t>
            </w:r>
            <w:r w:rsidR="008E4ECD" w:rsidRPr="00212E34">
              <w:rPr>
                <w:rFonts w:ascii="Times New Roman" w:hAnsi="Times New Roman" w:cs="Times New Roman"/>
              </w:rPr>
              <w:t xml:space="preserve">и умения в практической </w:t>
            </w:r>
            <w:r w:rsidRPr="00212E34">
              <w:rPr>
                <w:rFonts w:ascii="Times New Roman" w:hAnsi="Times New Roman" w:cs="Times New Roman"/>
              </w:rPr>
              <w:t>деятельности и</w:t>
            </w:r>
          </w:p>
          <w:p w:rsidR="000128BF" w:rsidRPr="00212E34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807" w:type="dxa"/>
          </w:tcPr>
          <w:p w:rsidR="000128BF" w:rsidRPr="00212E34" w:rsidRDefault="006E762E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,6.1</w:t>
            </w:r>
          </w:p>
        </w:tc>
        <w:tc>
          <w:tcPr>
            <w:tcW w:w="938" w:type="dxa"/>
          </w:tcPr>
          <w:p w:rsidR="000128BF" w:rsidRPr="00212E34" w:rsidRDefault="00425681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1.1.1</w:t>
            </w:r>
          </w:p>
          <w:p w:rsidR="00425681" w:rsidRPr="00212E34" w:rsidRDefault="00425681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1.1.3</w:t>
            </w:r>
          </w:p>
          <w:p w:rsidR="00334FB9" w:rsidRPr="00212E34" w:rsidRDefault="00334FB9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2.1.12</w:t>
            </w:r>
          </w:p>
        </w:tc>
        <w:tc>
          <w:tcPr>
            <w:tcW w:w="546" w:type="dxa"/>
          </w:tcPr>
          <w:p w:rsidR="000128BF" w:rsidRPr="00212E34" w:rsidRDefault="00882E3D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Pr="00212E34" w:rsidRDefault="00882E3D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Pr="00212E34" w:rsidRDefault="00882E3D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128BF" w:rsidRPr="00212E34" w:rsidRDefault="00425681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43C" w:rsidRPr="00212E34" w:rsidTr="00425681">
        <w:trPr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dxa"/>
          </w:tcPr>
          <w:p w:rsidR="000128BF" w:rsidRPr="00212E34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378" w:type="dxa"/>
          </w:tcPr>
          <w:p w:rsidR="00425681" w:rsidRPr="00212E34" w:rsidRDefault="00B33BBA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 xml:space="preserve">Уметь </w:t>
            </w:r>
            <w:r w:rsidR="00425681" w:rsidRPr="00212E34">
              <w:rPr>
                <w:rFonts w:ascii="Times New Roman" w:hAnsi="Times New Roman" w:cs="Times New Roman"/>
              </w:rPr>
              <w:t>пользовать</w:t>
            </w:r>
          </w:p>
          <w:p w:rsidR="00425681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приобретенные знания и умения в практической деятельности и</w:t>
            </w:r>
          </w:p>
          <w:p w:rsidR="000128BF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807" w:type="dxa"/>
          </w:tcPr>
          <w:p w:rsidR="00A1643C" w:rsidRPr="00212E34" w:rsidRDefault="00334FB9" w:rsidP="003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3.1,</w:t>
            </w:r>
          </w:p>
          <w:p w:rsidR="00334FB9" w:rsidRPr="00212E34" w:rsidRDefault="00334FB9" w:rsidP="003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38" w:type="dxa"/>
          </w:tcPr>
          <w:p w:rsidR="000128BF" w:rsidRPr="00212E34" w:rsidRDefault="00334FB9" w:rsidP="00334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3.1-3.3,</w:t>
            </w:r>
            <w:r w:rsidR="00027D16" w:rsidRPr="00212E34">
              <w:rPr>
                <w:rFonts w:ascii="Times New Roman" w:hAnsi="Times New Roman" w:cs="Times New Roman"/>
              </w:rPr>
              <w:t xml:space="preserve">   </w:t>
            </w:r>
            <w:r w:rsidR="005C2C79" w:rsidRPr="00212E34">
              <w:rPr>
                <w:rFonts w:ascii="Times New Roman" w:hAnsi="Times New Roman" w:cs="Times New Roman"/>
              </w:rPr>
              <w:t>,</w:t>
            </w:r>
            <w:r w:rsidR="00B33BBA" w:rsidRPr="00212E34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46" w:type="dxa"/>
          </w:tcPr>
          <w:p w:rsidR="000128BF" w:rsidRPr="00212E34" w:rsidRDefault="00882E3D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Pr="00212E34" w:rsidRDefault="00882E3D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Pr="00212E34" w:rsidRDefault="00B33BBA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128BF" w:rsidRPr="00212E34" w:rsidRDefault="00B33BBA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43C" w:rsidRPr="00212E34" w:rsidTr="00B33BBA">
        <w:trPr>
          <w:trHeight w:val="1156"/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dxa"/>
          </w:tcPr>
          <w:p w:rsidR="000128BF" w:rsidRPr="00212E34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78" w:type="dxa"/>
          </w:tcPr>
          <w:p w:rsidR="00A047A9" w:rsidRPr="00212E34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использовать</w:t>
            </w:r>
          </w:p>
          <w:p w:rsidR="00A047A9" w:rsidRPr="00212E34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приобретенные знания</w:t>
            </w:r>
            <w:r w:rsidR="003C6F6D" w:rsidRPr="00212E34">
              <w:rPr>
                <w:rFonts w:ascii="Times New Roman" w:hAnsi="Times New Roman" w:cs="Times New Roman"/>
              </w:rPr>
              <w:t xml:space="preserve"> </w:t>
            </w:r>
            <w:r w:rsidR="00027D16" w:rsidRPr="00212E34">
              <w:rPr>
                <w:rFonts w:ascii="Times New Roman" w:hAnsi="Times New Roman" w:cs="Times New Roman"/>
              </w:rPr>
              <w:t xml:space="preserve">и умения в практической </w:t>
            </w:r>
            <w:r w:rsidRPr="00212E34">
              <w:rPr>
                <w:rFonts w:ascii="Times New Roman" w:hAnsi="Times New Roman" w:cs="Times New Roman"/>
              </w:rPr>
              <w:t>деятельности и</w:t>
            </w:r>
          </w:p>
          <w:p w:rsidR="000128BF" w:rsidRPr="00212E34" w:rsidRDefault="00A047A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повседневной жизни</w:t>
            </w:r>
          </w:p>
        </w:tc>
        <w:tc>
          <w:tcPr>
            <w:tcW w:w="807" w:type="dxa"/>
          </w:tcPr>
          <w:p w:rsidR="000128BF" w:rsidRPr="00212E34" w:rsidRDefault="00A1643C" w:rsidP="001567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6.</w:t>
            </w:r>
            <w:r w:rsidR="001567ED" w:rsidRPr="00212E34">
              <w:rPr>
                <w:rFonts w:ascii="Times New Roman" w:hAnsi="Times New Roman" w:cs="Times New Roman"/>
              </w:rPr>
              <w:t>1-</w:t>
            </w:r>
            <w:r w:rsidRPr="00212E3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38" w:type="dxa"/>
          </w:tcPr>
          <w:p w:rsidR="00882E3D" w:rsidRPr="00212E34" w:rsidRDefault="00027D16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 xml:space="preserve">    </w:t>
            </w:r>
            <w:r w:rsidR="00882E3D" w:rsidRPr="00212E34">
              <w:rPr>
                <w:rFonts w:ascii="Times New Roman" w:hAnsi="Times New Roman" w:cs="Times New Roman"/>
              </w:rPr>
              <w:t>1.4.1,</w:t>
            </w:r>
          </w:p>
          <w:p w:rsidR="00882E3D" w:rsidRPr="00212E34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2.1.12,</w:t>
            </w:r>
          </w:p>
          <w:p w:rsidR="000128BF" w:rsidRPr="00212E34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546" w:type="dxa"/>
          </w:tcPr>
          <w:p w:rsidR="000128BF" w:rsidRPr="00212E34" w:rsidRDefault="00882E3D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Pr="00212E34" w:rsidRDefault="00882E3D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Pr="00212E34" w:rsidRDefault="00882E3D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0128BF" w:rsidRPr="00212E34" w:rsidRDefault="00B33BBA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43C" w:rsidRPr="00212E34" w:rsidTr="00425681">
        <w:trPr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dxa"/>
          </w:tcPr>
          <w:p w:rsidR="000128BF" w:rsidRPr="00212E34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В5</w:t>
            </w:r>
          </w:p>
        </w:tc>
        <w:tc>
          <w:tcPr>
            <w:tcW w:w="3378" w:type="dxa"/>
          </w:tcPr>
          <w:p w:rsidR="000128BF" w:rsidRPr="00212E34" w:rsidRDefault="00425681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07" w:type="dxa"/>
          </w:tcPr>
          <w:p w:rsidR="000128BF" w:rsidRPr="00212E34" w:rsidRDefault="00B33BBA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4.1,</w:t>
            </w:r>
          </w:p>
          <w:p w:rsidR="00B33BBA" w:rsidRPr="00212E34" w:rsidRDefault="00B33BBA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1.2</w:t>
            </w:r>
          </w:p>
          <w:p w:rsidR="00B33BBA" w:rsidRPr="00212E34" w:rsidRDefault="00B33BBA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938" w:type="dxa"/>
          </w:tcPr>
          <w:p w:rsidR="00B33BBA" w:rsidRPr="00212E34" w:rsidRDefault="00B33BBA" w:rsidP="00B33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1.1,1.2,</w:t>
            </w:r>
          </w:p>
          <w:p w:rsidR="00B33BBA" w:rsidRPr="00212E34" w:rsidRDefault="00B33BBA" w:rsidP="00B33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1.4,</w:t>
            </w:r>
          </w:p>
          <w:p w:rsidR="00B33BBA" w:rsidRPr="00212E34" w:rsidRDefault="00B33BBA" w:rsidP="00B33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5.1.1,</w:t>
            </w:r>
          </w:p>
          <w:p w:rsidR="00B33BBA" w:rsidRPr="00212E34" w:rsidRDefault="00D01BDD" w:rsidP="00B33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5.5.1</w:t>
            </w:r>
            <w:r w:rsidR="00B33BBA" w:rsidRPr="00212E34">
              <w:rPr>
                <w:rFonts w:ascii="Times New Roman" w:hAnsi="Times New Roman" w:cs="Times New Roman"/>
              </w:rPr>
              <w:t>-</w:t>
            </w:r>
          </w:p>
          <w:p w:rsidR="00BD04C6" w:rsidRPr="00212E34" w:rsidRDefault="00BD04C6" w:rsidP="00B33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5.5.5</w:t>
            </w:r>
          </w:p>
          <w:p w:rsidR="00B33BBA" w:rsidRPr="00212E34" w:rsidRDefault="00B33BBA" w:rsidP="00B33B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Pr="00212E34" w:rsidRDefault="00B33BBA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128BF" w:rsidRPr="00212E34" w:rsidRDefault="00B33BBA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43C" w:rsidRPr="00212E34" w:rsidTr="00425681">
        <w:trPr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dxa"/>
          </w:tcPr>
          <w:p w:rsidR="000128BF" w:rsidRPr="00212E34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78" w:type="dxa"/>
          </w:tcPr>
          <w:p w:rsidR="00425681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строить и исследовать</w:t>
            </w:r>
          </w:p>
          <w:p w:rsidR="00425681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простейшие математические</w:t>
            </w:r>
          </w:p>
          <w:p w:rsidR="000128BF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807" w:type="dxa"/>
          </w:tcPr>
          <w:p w:rsidR="00882E3D" w:rsidRPr="00212E34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28BF" w:rsidRPr="00212E34" w:rsidRDefault="00BD04C6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38" w:type="dxa"/>
          </w:tcPr>
          <w:p w:rsidR="000128BF" w:rsidRPr="00212E34" w:rsidRDefault="000128BF" w:rsidP="00BD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04C6" w:rsidRPr="00212E34" w:rsidRDefault="00BD04C6" w:rsidP="00BD0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46" w:type="dxa"/>
          </w:tcPr>
          <w:p w:rsidR="00CA6911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CA6911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CA6911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BF" w:rsidRPr="00212E34" w:rsidRDefault="00BD04C6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CA6911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BF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43C" w:rsidRPr="00212E34" w:rsidTr="00425681">
        <w:trPr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dxa"/>
          </w:tcPr>
          <w:p w:rsidR="000128BF" w:rsidRPr="00212E34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78" w:type="dxa"/>
          </w:tcPr>
          <w:p w:rsidR="00425681" w:rsidRPr="00212E34" w:rsidRDefault="00334FB9" w:rsidP="00425681">
            <w:pPr>
              <w:tabs>
                <w:tab w:val="left" w:pos="825"/>
                <w:tab w:val="center" w:pos="1578"/>
              </w:tabs>
              <w:autoSpaceDE w:val="0"/>
              <w:autoSpaceDN w:val="0"/>
              <w:adjustRightInd w:val="0"/>
              <w:ind w:left="-108" w:right="-102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 xml:space="preserve">          </w:t>
            </w:r>
            <w:r w:rsidR="00425681" w:rsidRPr="00212E34">
              <w:rPr>
                <w:rFonts w:ascii="Times New Roman" w:hAnsi="Times New Roman" w:cs="Times New Roman"/>
              </w:rPr>
              <w:t>Уметь решать</w:t>
            </w:r>
          </w:p>
          <w:p w:rsidR="000128BF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807" w:type="dxa"/>
          </w:tcPr>
          <w:p w:rsidR="00BD04C6" w:rsidRPr="00212E34" w:rsidRDefault="00BD04C6" w:rsidP="00BD0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38" w:type="dxa"/>
          </w:tcPr>
          <w:p w:rsidR="000128BF" w:rsidRPr="00212E34" w:rsidRDefault="00BD04C6" w:rsidP="00D20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6" w:type="dxa"/>
          </w:tcPr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Pr="00212E34" w:rsidRDefault="00BD04C6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0128BF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43C" w:rsidRPr="00212E34" w:rsidTr="00425681">
        <w:trPr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dxa"/>
          </w:tcPr>
          <w:p w:rsidR="000128BF" w:rsidRPr="00212E34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3378" w:type="dxa"/>
          </w:tcPr>
          <w:p w:rsidR="000128BF" w:rsidRPr="00212E34" w:rsidRDefault="00425681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07" w:type="dxa"/>
          </w:tcPr>
          <w:p w:rsidR="000128BF" w:rsidRPr="00212E34" w:rsidRDefault="000128BF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D04C6" w:rsidRPr="00212E34" w:rsidRDefault="00BD04C6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4.1,</w:t>
            </w:r>
          </w:p>
          <w:p w:rsidR="00BD04C6" w:rsidRPr="00212E34" w:rsidRDefault="00BD04C6" w:rsidP="00BD0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38" w:type="dxa"/>
          </w:tcPr>
          <w:p w:rsidR="000128BF" w:rsidRPr="00212E34" w:rsidRDefault="00BD04C6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5.1.1-5.1.4,</w:t>
            </w:r>
          </w:p>
          <w:p w:rsidR="00BD04C6" w:rsidRPr="00212E34" w:rsidRDefault="00BD04C6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5.5.1-5.5.5</w:t>
            </w:r>
          </w:p>
        </w:tc>
        <w:tc>
          <w:tcPr>
            <w:tcW w:w="546" w:type="dxa"/>
          </w:tcPr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128BF" w:rsidRPr="00212E34" w:rsidRDefault="00BD04C6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0128BF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43C" w:rsidRPr="00212E34" w:rsidTr="00425681">
        <w:trPr>
          <w:jc w:val="center"/>
        </w:trPr>
        <w:tc>
          <w:tcPr>
            <w:tcW w:w="566" w:type="dxa"/>
          </w:tcPr>
          <w:p w:rsidR="000128BF" w:rsidRPr="00212E34" w:rsidRDefault="00A047A9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dxa"/>
          </w:tcPr>
          <w:p w:rsidR="000128BF" w:rsidRPr="00212E34" w:rsidRDefault="00A1643C" w:rsidP="000128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78" w:type="dxa"/>
          </w:tcPr>
          <w:p w:rsidR="00425681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</w:t>
            </w:r>
          </w:p>
          <w:p w:rsidR="000128BF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действия с функциями</w:t>
            </w:r>
          </w:p>
        </w:tc>
        <w:tc>
          <w:tcPr>
            <w:tcW w:w="807" w:type="dxa"/>
          </w:tcPr>
          <w:p w:rsidR="00882E3D" w:rsidRPr="00212E34" w:rsidRDefault="00882E3D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28BF" w:rsidRPr="00212E34" w:rsidRDefault="00914B01" w:rsidP="00A16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3.1-3.3</w:t>
            </w:r>
          </w:p>
        </w:tc>
        <w:tc>
          <w:tcPr>
            <w:tcW w:w="938" w:type="dxa"/>
          </w:tcPr>
          <w:p w:rsidR="00882E3D" w:rsidRPr="00212E34" w:rsidRDefault="00882E3D" w:rsidP="00882E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128BF" w:rsidRPr="00212E34" w:rsidRDefault="00914B01" w:rsidP="00914B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4.1-4.3</w:t>
            </w:r>
          </w:p>
        </w:tc>
        <w:tc>
          <w:tcPr>
            <w:tcW w:w="546" w:type="dxa"/>
          </w:tcPr>
          <w:p w:rsidR="00CA6911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CA6911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BF" w:rsidRPr="00212E34" w:rsidRDefault="00882E3D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CA6911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BF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CA6911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BF" w:rsidRPr="00212E34" w:rsidRDefault="00CA6911" w:rsidP="00CA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В10</w:t>
            </w:r>
          </w:p>
        </w:tc>
        <w:tc>
          <w:tcPr>
            <w:tcW w:w="3378" w:type="dxa"/>
          </w:tcPr>
          <w:p w:rsidR="00027D16" w:rsidRPr="00212E34" w:rsidRDefault="00425681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5.2-5.5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3378" w:type="dxa"/>
          </w:tcPr>
          <w:p w:rsidR="00425681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 вычисления и</w:t>
            </w:r>
          </w:p>
          <w:p w:rsidR="00027D16" w:rsidRPr="00212E34" w:rsidRDefault="00425681" w:rsidP="00425681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преобразования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1.1-1.3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914B01" w:rsidP="00914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1.1-1.4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В12</w:t>
            </w:r>
          </w:p>
        </w:tc>
        <w:tc>
          <w:tcPr>
            <w:tcW w:w="3378" w:type="dxa"/>
          </w:tcPr>
          <w:p w:rsidR="00027D16" w:rsidRPr="00212E34" w:rsidRDefault="00027D16" w:rsidP="000007F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использовать</w:t>
            </w:r>
            <w:r w:rsidR="000007FB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приобретенные знания</w:t>
            </w:r>
            <w:r w:rsidR="000007FB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и умения в практической</w:t>
            </w:r>
            <w:r w:rsidR="000007FB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деятельности и повседневной жизни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6.2,</w:t>
            </w:r>
          </w:p>
          <w:p w:rsidR="00914B01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2.1, 2.2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В13</w:t>
            </w:r>
          </w:p>
        </w:tc>
        <w:tc>
          <w:tcPr>
            <w:tcW w:w="3378" w:type="dxa"/>
          </w:tcPr>
          <w:p w:rsidR="00027D16" w:rsidRPr="00212E34" w:rsidRDefault="00334FB9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914B01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914B01" w:rsidP="00914B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5.2-5.5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DF05E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DF05E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DF05E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В14</w:t>
            </w:r>
          </w:p>
        </w:tc>
        <w:tc>
          <w:tcPr>
            <w:tcW w:w="3378" w:type="dxa"/>
          </w:tcPr>
          <w:p w:rsidR="00334FB9" w:rsidRPr="00212E34" w:rsidRDefault="00334FB9" w:rsidP="00334FB9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строить и</w:t>
            </w:r>
          </w:p>
          <w:p w:rsidR="00334FB9" w:rsidRPr="00212E34" w:rsidRDefault="00334FB9" w:rsidP="00334FB9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lastRenderedPageBreak/>
              <w:t>исследовать простейшие</w:t>
            </w:r>
          </w:p>
          <w:p w:rsidR="00027D16" w:rsidRPr="00212E34" w:rsidRDefault="00334FB9" w:rsidP="00334FB9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математические модели</w:t>
            </w:r>
          </w:p>
        </w:tc>
        <w:tc>
          <w:tcPr>
            <w:tcW w:w="807" w:type="dxa"/>
          </w:tcPr>
          <w:p w:rsidR="00027D16" w:rsidRPr="00212E34" w:rsidRDefault="00DF05E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938" w:type="dxa"/>
          </w:tcPr>
          <w:p w:rsidR="00027D16" w:rsidRPr="00212E34" w:rsidRDefault="00DF05E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</w:t>
            </w:r>
          </w:p>
          <w:p w:rsidR="00DF05E6" w:rsidRPr="00212E34" w:rsidRDefault="00DF05E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546" w:type="dxa"/>
          </w:tcPr>
          <w:p w:rsidR="00027D16" w:rsidRPr="00212E34" w:rsidRDefault="00DF05E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027D16" w:rsidRPr="00212E34" w:rsidRDefault="00DF05E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1" w:type="dxa"/>
          </w:tcPr>
          <w:p w:rsidR="00027D16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4FB9" w:rsidRPr="00212E34" w:rsidTr="00425681">
        <w:trPr>
          <w:jc w:val="center"/>
        </w:trPr>
        <w:tc>
          <w:tcPr>
            <w:tcW w:w="566" w:type="dxa"/>
          </w:tcPr>
          <w:p w:rsidR="00334FB9" w:rsidRPr="00212E34" w:rsidRDefault="00334FB9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8" w:type="dxa"/>
          </w:tcPr>
          <w:p w:rsidR="00334FB9" w:rsidRPr="00212E34" w:rsidRDefault="00334FB9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В15</w:t>
            </w:r>
          </w:p>
        </w:tc>
        <w:tc>
          <w:tcPr>
            <w:tcW w:w="3378" w:type="dxa"/>
          </w:tcPr>
          <w:p w:rsidR="00334FB9" w:rsidRPr="00212E34" w:rsidRDefault="00334FB9" w:rsidP="00334FB9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</w:t>
            </w:r>
          </w:p>
          <w:p w:rsidR="00334FB9" w:rsidRPr="00212E34" w:rsidRDefault="00334FB9" w:rsidP="00334FB9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действия с функциями</w:t>
            </w:r>
          </w:p>
        </w:tc>
        <w:tc>
          <w:tcPr>
            <w:tcW w:w="807" w:type="dxa"/>
          </w:tcPr>
          <w:p w:rsidR="00334FB9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3.2,</w:t>
            </w:r>
          </w:p>
          <w:p w:rsidR="0061552B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38" w:type="dxa"/>
          </w:tcPr>
          <w:p w:rsidR="0061552B" w:rsidRPr="00212E34" w:rsidRDefault="0061552B" w:rsidP="00615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4.1,</w:t>
            </w:r>
          </w:p>
          <w:p w:rsidR="0061552B" w:rsidRPr="00212E34" w:rsidRDefault="0061552B" w:rsidP="00615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46" w:type="dxa"/>
          </w:tcPr>
          <w:p w:rsidR="00334FB9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334FB9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:rsidR="00334FB9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334FB9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334FB9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78" w:type="dxa"/>
          </w:tcPr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решать уравнения и</w:t>
            </w:r>
          </w:p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неравенства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2.1-2.3</w:t>
            </w:r>
          </w:p>
        </w:tc>
        <w:tc>
          <w:tcPr>
            <w:tcW w:w="938" w:type="dxa"/>
          </w:tcPr>
          <w:p w:rsidR="00027D16" w:rsidRPr="00212E34" w:rsidRDefault="00027D16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2.1, 2.2</w:t>
            </w:r>
          </w:p>
        </w:tc>
        <w:tc>
          <w:tcPr>
            <w:tcW w:w="546" w:type="dxa"/>
          </w:tcPr>
          <w:p w:rsidR="00027D16" w:rsidRPr="00212E34" w:rsidRDefault="00027D16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Pr="00212E34" w:rsidRDefault="00027D16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207" w:type="dxa"/>
          </w:tcPr>
          <w:p w:rsidR="00027D16" w:rsidRPr="00212E34" w:rsidRDefault="00027D16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    30</w:t>
            </w:r>
          </w:p>
        </w:tc>
        <w:tc>
          <w:tcPr>
            <w:tcW w:w="1251" w:type="dxa"/>
          </w:tcPr>
          <w:p w:rsidR="00027D16" w:rsidRPr="00212E34" w:rsidRDefault="0061552B" w:rsidP="00027D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334FB9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78" w:type="dxa"/>
          </w:tcPr>
          <w:p w:rsidR="00027D16" w:rsidRPr="00212E34" w:rsidRDefault="00027D16" w:rsidP="000007FB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выполнять</w:t>
            </w:r>
            <w:r w:rsidR="000007FB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действия с геометрическими</w:t>
            </w:r>
            <w:r w:rsidR="000007FB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фигурами,  координатами и</w:t>
            </w:r>
            <w:r w:rsidR="000007FB" w:rsidRPr="00212E34">
              <w:rPr>
                <w:rFonts w:ascii="Times New Roman" w:hAnsi="Times New Roman" w:cs="Times New Roman"/>
              </w:rPr>
              <w:t xml:space="preserve"> </w:t>
            </w:r>
            <w:r w:rsidRPr="00212E34">
              <w:rPr>
                <w:rFonts w:ascii="Times New Roman" w:hAnsi="Times New Roman" w:cs="Times New Roman"/>
              </w:rPr>
              <w:t>векторами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4.2,</w:t>
            </w:r>
          </w:p>
          <w:p w:rsidR="0061552B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5.2–5.6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334FB9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3378" w:type="dxa"/>
          </w:tcPr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решать уравнения и неравенства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B14B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2.1, 2.2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334FB9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78" w:type="dxa"/>
          </w:tcPr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 xml:space="preserve">Уметь выполнять действия </w:t>
            </w:r>
            <w:proofErr w:type="gramStart"/>
            <w:r w:rsidRPr="00212E3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27D16" w:rsidRPr="00212E34" w:rsidRDefault="00B14B90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г</w:t>
            </w:r>
            <w:r w:rsidR="00027D16" w:rsidRPr="00212E34">
              <w:rPr>
                <w:rFonts w:ascii="Times New Roman" w:hAnsi="Times New Roman" w:cs="Times New Roman"/>
              </w:rPr>
              <w:t>еометрическими фигурами,</w:t>
            </w:r>
          </w:p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координатами и  векторами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334FB9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С5</w:t>
            </w:r>
          </w:p>
        </w:tc>
        <w:tc>
          <w:tcPr>
            <w:tcW w:w="3378" w:type="dxa"/>
          </w:tcPr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решать</w:t>
            </w:r>
          </w:p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уравнения и неравенства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2.1-2.3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2.1,2.2,</w:t>
            </w: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3.2, 3.3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D16" w:rsidRPr="00212E34" w:rsidTr="00425681">
        <w:trPr>
          <w:jc w:val="center"/>
        </w:trPr>
        <w:tc>
          <w:tcPr>
            <w:tcW w:w="566" w:type="dxa"/>
          </w:tcPr>
          <w:p w:rsidR="00027D16" w:rsidRPr="00212E34" w:rsidRDefault="00334FB9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78" w:type="dxa"/>
          </w:tcPr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Уметь строить и исследовать простейшие математические</w:t>
            </w:r>
          </w:p>
          <w:p w:rsidR="00027D16" w:rsidRPr="00212E34" w:rsidRDefault="00027D16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модели</w:t>
            </w:r>
          </w:p>
        </w:tc>
        <w:tc>
          <w:tcPr>
            <w:tcW w:w="8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5.1,</w:t>
            </w:r>
          </w:p>
          <w:p w:rsidR="0061552B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38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2E34">
              <w:rPr>
                <w:rFonts w:ascii="Times New Roman" w:hAnsi="Times New Roman" w:cs="Times New Roman"/>
              </w:rPr>
              <w:t>1.1–1.4</w:t>
            </w:r>
          </w:p>
        </w:tc>
        <w:tc>
          <w:tcPr>
            <w:tcW w:w="546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60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:rsidR="00027D16" w:rsidRPr="00212E34" w:rsidRDefault="00027D16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16" w:rsidRPr="00212E34" w:rsidRDefault="0061552B" w:rsidP="00830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7D16" w:rsidRPr="00212E34" w:rsidTr="00855A44">
        <w:trPr>
          <w:jc w:val="center"/>
        </w:trPr>
        <w:tc>
          <w:tcPr>
            <w:tcW w:w="9971" w:type="dxa"/>
            <w:gridSpan w:val="9"/>
          </w:tcPr>
          <w:p w:rsidR="00D310CF" w:rsidRPr="00212E34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Всего заданий – </w:t>
            </w:r>
            <w:r w:rsidR="00334FB9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типу заданий: В – </w:t>
            </w:r>
            <w:r w:rsidR="0061552B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, С – </w:t>
            </w: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0CF" w:rsidRPr="00212E34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по уровню сложности: Б – </w:t>
            </w:r>
            <w:r w:rsidR="0061552B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1552B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, В – </w:t>
            </w: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0CF" w:rsidRPr="00212E34" w:rsidRDefault="00D310CF" w:rsidP="001A4776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первичный балл за всю работу – </w:t>
            </w:r>
            <w:r w:rsidR="0061552B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D16" w:rsidRPr="00212E34" w:rsidRDefault="00D310CF" w:rsidP="00B14B90">
            <w:pPr>
              <w:autoSpaceDE w:val="0"/>
              <w:autoSpaceDN w:val="0"/>
              <w:adjustRightInd w:val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выполнения работы – </w:t>
            </w: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14B90"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  <w:r w:rsidRPr="00212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2E34">
              <w:rPr>
                <w:rFonts w:ascii="Times New Roman" w:hAnsi="Times New Roman" w:cs="Times New Roman"/>
                <w:sz w:val="24"/>
                <w:szCs w:val="24"/>
              </w:rPr>
              <w:t>минут.</w:t>
            </w:r>
          </w:p>
        </w:tc>
      </w:tr>
    </w:tbl>
    <w:p w:rsidR="008E183D" w:rsidRPr="00212E34" w:rsidRDefault="008E183D" w:rsidP="00012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183D" w:rsidRPr="00212E34" w:rsidSect="00584EF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3E63"/>
    <w:multiLevelType w:val="hybridMultilevel"/>
    <w:tmpl w:val="1AA0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A5"/>
    <w:rsid w:val="000007FB"/>
    <w:rsid w:val="00004EA4"/>
    <w:rsid w:val="000128BF"/>
    <w:rsid w:val="00027D16"/>
    <w:rsid w:val="00064C33"/>
    <w:rsid w:val="00141753"/>
    <w:rsid w:val="00154EA8"/>
    <w:rsid w:val="001553E4"/>
    <w:rsid w:val="001567ED"/>
    <w:rsid w:val="00160212"/>
    <w:rsid w:val="00193583"/>
    <w:rsid w:val="001A4776"/>
    <w:rsid w:val="001B0173"/>
    <w:rsid w:val="002117D8"/>
    <w:rsid w:val="00212E34"/>
    <w:rsid w:val="0022689C"/>
    <w:rsid w:val="002B6063"/>
    <w:rsid w:val="002F1F1F"/>
    <w:rsid w:val="00334FB9"/>
    <w:rsid w:val="00337161"/>
    <w:rsid w:val="00347A66"/>
    <w:rsid w:val="00390705"/>
    <w:rsid w:val="003B0E26"/>
    <w:rsid w:val="003C6F6D"/>
    <w:rsid w:val="003D40C7"/>
    <w:rsid w:val="0040433C"/>
    <w:rsid w:val="00425681"/>
    <w:rsid w:val="004427A5"/>
    <w:rsid w:val="00474130"/>
    <w:rsid w:val="004839D2"/>
    <w:rsid w:val="004A1D43"/>
    <w:rsid w:val="004A5055"/>
    <w:rsid w:val="004C57C4"/>
    <w:rsid w:val="004D4EE9"/>
    <w:rsid w:val="005840EC"/>
    <w:rsid w:val="00584786"/>
    <w:rsid w:val="00584EFD"/>
    <w:rsid w:val="005C2C79"/>
    <w:rsid w:val="0061552B"/>
    <w:rsid w:val="00625464"/>
    <w:rsid w:val="00644145"/>
    <w:rsid w:val="00690463"/>
    <w:rsid w:val="006A3822"/>
    <w:rsid w:val="006A3DDE"/>
    <w:rsid w:val="006A5D0F"/>
    <w:rsid w:val="006A6359"/>
    <w:rsid w:val="006E762E"/>
    <w:rsid w:val="006F4FA3"/>
    <w:rsid w:val="00710138"/>
    <w:rsid w:val="00777F34"/>
    <w:rsid w:val="007D0D7A"/>
    <w:rsid w:val="00824EEC"/>
    <w:rsid w:val="00830F2A"/>
    <w:rsid w:val="00851DDB"/>
    <w:rsid w:val="00855A44"/>
    <w:rsid w:val="00862485"/>
    <w:rsid w:val="00863918"/>
    <w:rsid w:val="00882E3D"/>
    <w:rsid w:val="00895169"/>
    <w:rsid w:val="008C1495"/>
    <w:rsid w:val="008E183D"/>
    <w:rsid w:val="008E4ECD"/>
    <w:rsid w:val="008F3C74"/>
    <w:rsid w:val="00914B01"/>
    <w:rsid w:val="009250D8"/>
    <w:rsid w:val="009653B5"/>
    <w:rsid w:val="009810E0"/>
    <w:rsid w:val="009A41C5"/>
    <w:rsid w:val="00A047A9"/>
    <w:rsid w:val="00A1643C"/>
    <w:rsid w:val="00A67573"/>
    <w:rsid w:val="00A76D5D"/>
    <w:rsid w:val="00A82645"/>
    <w:rsid w:val="00B14B90"/>
    <w:rsid w:val="00B33BBA"/>
    <w:rsid w:val="00B3426E"/>
    <w:rsid w:val="00B5248F"/>
    <w:rsid w:val="00B63CED"/>
    <w:rsid w:val="00B75AB1"/>
    <w:rsid w:val="00BD04C6"/>
    <w:rsid w:val="00BF5FD4"/>
    <w:rsid w:val="00C57149"/>
    <w:rsid w:val="00CA26BC"/>
    <w:rsid w:val="00CA6911"/>
    <w:rsid w:val="00D01BDD"/>
    <w:rsid w:val="00D20A8E"/>
    <w:rsid w:val="00D310CF"/>
    <w:rsid w:val="00D34B3B"/>
    <w:rsid w:val="00D375CA"/>
    <w:rsid w:val="00D45A26"/>
    <w:rsid w:val="00DD6CC0"/>
    <w:rsid w:val="00DF05E6"/>
    <w:rsid w:val="00E52070"/>
    <w:rsid w:val="00E670AD"/>
    <w:rsid w:val="00E76E93"/>
    <w:rsid w:val="00EB18BC"/>
    <w:rsid w:val="00EE1D78"/>
    <w:rsid w:val="00F43526"/>
    <w:rsid w:val="00F95854"/>
    <w:rsid w:val="00F9703D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54"/>
    <w:pPr>
      <w:ind w:left="720"/>
      <w:contextualSpacing/>
    </w:pPr>
  </w:style>
  <w:style w:type="table" w:styleId="a4">
    <w:name w:val="Table Grid"/>
    <w:basedOn w:val="a1"/>
    <w:uiPriority w:val="59"/>
    <w:rsid w:val="006A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54"/>
    <w:pPr>
      <w:ind w:left="720"/>
      <w:contextualSpacing/>
    </w:pPr>
  </w:style>
  <w:style w:type="table" w:styleId="a4">
    <w:name w:val="Table Grid"/>
    <w:basedOn w:val="a1"/>
    <w:uiPriority w:val="59"/>
    <w:rsid w:val="006A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2A83-BB22-4652-AEC0-CADB9984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Алла С. Гавриленко</cp:lastModifiedBy>
  <cp:revision>62</cp:revision>
  <dcterms:created xsi:type="dcterms:W3CDTF">2013-10-09T06:59:00Z</dcterms:created>
  <dcterms:modified xsi:type="dcterms:W3CDTF">2014-09-29T05:30:00Z</dcterms:modified>
</cp:coreProperties>
</file>